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4366"/>
        <w:tblW w:w="14874" w:type="dxa"/>
        <w:tblLook w:val="04A0" w:firstRow="1" w:lastRow="0" w:firstColumn="1" w:lastColumn="0" w:noHBand="0" w:noVBand="1"/>
      </w:tblPr>
      <w:tblGrid>
        <w:gridCol w:w="2666"/>
        <w:gridCol w:w="2853"/>
        <w:gridCol w:w="3543"/>
        <w:gridCol w:w="2268"/>
        <w:gridCol w:w="2268"/>
        <w:gridCol w:w="1276"/>
      </w:tblGrid>
      <w:tr w:rsidR="003A6A57" w:rsidRPr="00D84D3C" w14:paraId="69CD388B" w14:textId="6282BAB2" w:rsidTr="003A6A57">
        <w:trPr>
          <w:trHeight w:val="283"/>
        </w:trPr>
        <w:tc>
          <w:tcPr>
            <w:tcW w:w="2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0083A1" w14:textId="77777777" w:rsidR="003A6A57" w:rsidRPr="00D84D3C" w:rsidRDefault="003A6A57" w:rsidP="00D84D3C">
            <w:pPr>
              <w:spacing w:after="0" w:line="240" w:lineRule="auto"/>
              <w:ind w:left="306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Name</w:t>
            </w:r>
          </w:p>
        </w:tc>
        <w:tc>
          <w:tcPr>
            <w:tcW w:w="28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C69AD7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Relevant Business Interests</w:t>
            </w:r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2F24EB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Links to other educational establishments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A7F3AF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Personal relationships with school staff or governors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3C4FC7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Relevant business and personal interest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C412E9B" w14:textId="6A8FF110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Date</w:t>
            </w:r>
          </w:p>
        </w:tc>
      </w:tr>
      <w:tr w:rsidR="003A6A57" w:rsidRPr="00D84D3C" w14:paraId="302DAC4B" w14:textId="7BA5D861" w:rsidTr="003A6A57">
        <w:trPr>
          <w:trHeight w:val="283"/>
        </w:trPr>
        <w:tc>
          <w:tcPr>
            <w:tcW w:w="2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FF0FA1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Wendy Wallace-Holman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0752E0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None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034ED7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None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F46FE2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None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7532E1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None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46B0CE8" w14:textId="7D40A50D" w:rsidR="003A6A57" w:rsidRPr="00D84D3C" w:rsidRDefault="00530411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03/07/2026</w:t>
            </w:r>
          </w:p>
        </w:tc>
      </w:tr>
      <w:tr w:rsidR="003A6A57" w:rsidRPr="00D84D3C" w14:paraId="58105A0F" w14:textId="39DAE9F0" w:rsidTr="003A6A57">
        <w:trPr>
          <w:trHeight w:val="283"/>
        </w:trPr>
        <w:tc>
          <w:tcPr>
            <w:tcW w:w="2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3788D1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Chris Taylor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88B661" w14:textId="77B4F261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Sister is on a </w:t>
            </w: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zero-hour</w:t>
            </w: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contract at the school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C99C20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Wife is deputy headteacher at </w:t>
            </w:r>
            <w:proofErr w:type="spellStart"/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Crockham</w:t>
            </w:r>
            <w:proofErr w:type="spellEnd"/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Hill Primary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775F41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N/A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8DFC2E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None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E4D64DF" w14:textId="1A8D05B3" w:rsidR="003A6A57" w:rsidRPr="00D84D3C" w:rsidRDefault="00E2294A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03/07/2026</w:t>
            </w:r>
          </w:p>
        </w:tc>
      </w:tr>
      <w:tr w:rsidR="003A6A57" w:rsidRPr="00D84D3C" w14:paraId="2FD1C5CD" w14:textId="1A2379D5" w:rsidTr="003A6A57">
        <w:trPr>
          <w:trHeight w:val="283"/>
        </w:trPr>
        <w:tc>
          <w:tcPr>
            <w:tcW w:w="2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5BDA47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Ruth Richman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D18DB1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None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35861B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None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66AC99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None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F84DE9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None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E05AA68" w14:textId="2F206DD5" w:rsidR="003A6A57" w:rsidRPr="00D84D3C" w:rsidRDefault="00E2294A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03/07/2026</w:t>
            </w:r>
          </w:p>
        </w:tc>
      </w:tr>
      <w:tr w:rsidR="003A6A57" w:rsidRPr="00D84D3C" w14:paraId="717B2050" w14:textId="1A67434E" w:rsidTr="003A6A57">
        <w:trPr>
          <w:trHeight w:val="283"/>
        </w:trPr>
        <w:tc>
          <w:tcPr>
            <w:tcW w:w="2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9E2184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Belinda Brown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7888D6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None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26694F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None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A2E74D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None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902227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None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68DD3EB" w14:textId="0A225B00" w:rsidR="003A6A57" w:rsidRPr="00D84D3C" w:rsidRDefault="00E2294A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03/07/2026</w:t>
            </w:r>
          </w:p>
        </w:tc>
      </w:tr>
      <w:tr w:rsidR="003A6A57" w:rsidRPr="00D84D3C" w14:paraId="2CF9E9B9" w14:textId="0A0783EA" w:rsidTr="003A6A57">
        <w:trPr>
          <w:trHeight w:val="283"/>
        </w:trPr>
        <w:tc>
          <w:tcPr>
            <w:tcW w:w="2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9382D1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Shane Draper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0E592E" w14:textId="2971822C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Use of </w:t>
            </w: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husband’s</w:t>
            </w: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company to do maintenance work in school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7FF79B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None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4AAA22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None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6DB65E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Child at the school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D5C5B8F" w14:textId="6309C193" w:rsidR="003A6A57" w:rsidRPr="00D84D3C" w:rsidRDefault="00E2294A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03/07/2026</w:t>
            </w:r>
          </w:p>
        </w:tc>
      </w:tr>
      <w:tr w:rsidR="003A6A57" w:rsidRPr="00D84D3C" w14:paraId="68D1AB31" w14:textId="3B315597" w:rsidTr="003A6A57">
        <w:trPr>
          <w:trHeight w:val="283"/>
        </w:trPr>
        <w:tc>
          <w:tcPr>
            <w:tcW w:w="2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88332E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Phillipa Bild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201E70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None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3C8767" w14:textId="7ABAB979" w:rsidR="003A6A57" w:rsidRPr="00D84D3C" w:rsidRDefault="00530411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Works for </w:t>
            </w:r>
            <w:r w:rsidR="00DD6B61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TES institute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2356A7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None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C03584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Child at the school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EAD571F" w14:textId="0854158C" w:rsidR="003A6A57" w:rsidRPr="00D84D3C" w:rsidRDefault="00E2294A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03/07/2026</w:t>
            </w:r>
          </w:p>
        </w:tc>
      </w:tr>
      <w:tr w:rsidR="003A6A57" w:rsidRPr="00D84D3C" w14:paraId="4009E2EB" w14:textId="0AF4353A" w:rsidTr="003A6A57">
        <w:trPr>
          <w:trHeight w:val="283"/>
        </w:trPr>
        <w:tc>
          <w:tcPr>
            <w:tcW w:w="26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A17761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Tineke Jennings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6D9DDB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None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4D9753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None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B330E8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None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680162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None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5AABA60" w14:textId="1CCB59FA" w:rsidR="003A6A57" w:rsidRPr="00D84D3C" w:rsidRDefault="00E2294A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03/07/2026</w:t>
            </w:r>
          </w:p>
        </w:tc>
      </w:tr>
      <w:tr w:rsidR="003A6A57" w:rsidRPr="00D84D3C" w14:paraId="23EC1206" w14:textId="11BCD995" w:rsidTr="00530411">
        <w:trPr>
          <w:trHeight w:val="283"/>
        </w:trPr>
        <w:tc>
          <w:tcPr>
            <w:tcW w:w="26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5334CD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Glynn Barwick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1D77BC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None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874A46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None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395D9C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None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C8FF03" w14:textId="77777777" w:rsidR="003A6A57" w:rsidRPr="00D84D3C" w:rsidRDefault="003A6A57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None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4F3E167" w14:textId="4047958D" w:rsidR="003A6A57" w:rsidRPr="00D84D3C" w:rsidRDefault="00E2294A" w:rsidP="00D84D3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03/07/2026</w:t>
            </w:r>
          </w:p>
        </w:tc>
      </w:tr>
      <w:tr w:rsidR="00530411" w:rsidRPr="00D84D3C" w14:paraId="04EF014B" w14:textId="77777777" w:rsidTr="00530411">
        <w:trPr>
          <w:trHeight w:val="283"/>
        </w:trPr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A1A35" w14:textId="3CCED48B" w:rsidR="00530411" w:rsidRPr="00D84D3C" w:rsidRDefault="00530411" w:rsidP="0053041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Amy Ward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C408A" w14:textId="213648F0" w:rsidR="00530411" w:rsidRPr="00D84D3C" w:rsidRDefault="00530411" w:rsidP="0053041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None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24CD83" w14:textId="16A814F9" w:rsidR="00530411" w:rsidRPr="00D84D3C" w:rsidRDefault="00530411" w:rsidP="0053041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None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D238F" w14:textId="4032CFCA" w:rsidR="00530411" w:rsidRPr="00D84D3C" w:rsidRDefault="00530411" w:rsidP="0053041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84D3C"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None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7A0049" w14:textId="38EAAFD7" w:rsidR="00530411" w:rsidRPr="00D84D3C" w:rsidRDefault="00530411" w:rsidP="0053041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Child at the school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DA77" w14:textId="154111E0" w:rsidR="00530411" w:rsidRPr="00D84D3C" w:rsidRDefault="00E2294A" w:rsidP="0053041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03/07/2026</w:t>
            </w:r>
          </w:p>
        </w:tc>
      </w:tr>
    </w:tbl>
    <w:p w14:paraId="1260855D" w14:textId="5AF5AB4A" w:rsidR="00737077" w:rsidRDefault="00D84D3C" w:rsidP="00D84D3C">
      <w:pPr>
        <w:pStyle w:val="Heading1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F097466" wp14:editId="0D2CBB8C">
            <wp:simplePos x="0" y="0"/>
            <wp:positionH relativeFrom="margin">
              <wp:posOffset>3962400</wp:posOffset>
            </wp:positionH>
            <wp:positionV relativeFrom="margin">
              <wp:posOffset>-648335</wp:posOffset>
            </wp:positionV>
            <wp:extent cx="1239520" cy="1343025"/>
            <wp:effectExtent l="0" t="0" r="0" b="9525"/>
            <wp:wrapTopAndBottom/>
            <wp:docPr id="20" name="Picture 20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52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Register Governors’ conflicts of interests 2025-2026</w:t>
      </w:r>
    </w:p>
    <w:sectPr w:rsidR="00737077" w:rsidSect="00D84D3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D3C"/>
    <w:rsid w:val="000D7005"/>
    <w:rsid w:val="001D2B92"/>
    <w:rsid w:val="003A6A57"/>
    <w:rsid w:val="00530411"/>
    <w:rsid w:val="00737077"/>
    <w:rsid w:val="007542E3"/>
    <w:rsid w:val="00916E3C"/>
    <w:rsid w:val="00D84D3C"/>
    <w:rsid w:val="00DD6B61"/>
    <w:rsid w:val="00E22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E86AB"/>
  <w15:chartTrackingRefBased/>
  <w15:docId w15:val="{4269E078-444B-437C-BE5A-2FC2560D4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4D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4D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4D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4D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4D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4D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4D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4D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4D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4D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4D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4D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4D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4D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4D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4D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4D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4D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4D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4D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4D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4D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4D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4D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4D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4D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4D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4D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4D3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088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Taylor</dc:creator>
  <cp:keywords/>
  <dc:description/>
  <cp:lastModifiedBy>Chris Taylor</cp:lastModifiedBy>
  <cp:revision>1</cp:revision>
  <dcterms:created xsi:type="dcterms:W3CDTF">2026-07-03T11:18:00Z</dcterms:created>
  <dcterms:modified xsi:type="dcterms:W3CDTF">2026-07-03T15:20:00Z</dcterms:modified>
</cp:coreProperties>
</file>