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92199" w14:textId="77777777" w:rsidR="00427CCB" w:rsidRDefault="00427CCB" w:rsidP="00427CCB">
      <w:r>
        <w:rPr>
          <w:noProof/>
        </w:rPr>
        <w:drawing>
          <wp:anchor distT="0" distB="0" distL="114300" distR="114300" simplePos="0" relativeHeight="251659264" behindDoc="0" locked="0" layoutInCell="1" allowOverlap="1" wp14:anchorId="07143A7B" wp14:editId="61FCF4D3">
            <wp:simplePos x="0" y="0"/>
            <wp:positionH relativeFrom="column">
              <wp:posOffset>1349375</wp:posOffset>
            </wp:positionH>
            <wp:positionV relativeFrom="paragraph">
              <wp:posOffset>-26670</wp:posOffset>
            </wp:positionV>
            <wp:extent cx="3409315" cy="3702050"/>
            <wp:effectExtent l="0" t="0" r="0" b="0"/>
            <wp:wrapNone/>
            <wp:docPr id="6" name="Picture 25"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315" cy="3702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2AE084" w14:textId="77777777" w:rsidR="00427CCB" w:rsidRDefault="00427CCB" w:rsidP="00427CCB">
      <w:pPr>
        <w:pStyle w:val="3Policytitle"/>
        <w:rPr>
          <w:sz w:val="32"/>
          <w:szCs w:val="32"/>
        </w:rPr>
      </w:pPr>
    </w:p>
    <w:p w14:paraId="7DF42468" w14:textId="77777777" w:rsidR="00427CCB" w:rsidRDefault="00427CCB" w:rsidP="00427CCB">
      <w:pPr>
        <w:pStyle w:val="3Policytitle"/>
        <w:rPr>
          <w:sz w:val="32"/>
          <w:szCs w:val="32"/>
        </w:rPr>
      </w:pPr>
    </w:p>
    <w:p w14:paraId="1A259EBF" w14:textId="77777777" w:rsidR="00427CCB" w:rsidRDefault="00427CCB" w:rsidP="00427CCB">
      <w:pPr>
        <w:pStyle w:val="3Policytitle"/>
        <w:rPr>
          <w:sz w:val="32"/>
          <w:szCs w:val="32"/>
        </w:rPr>
      </w:pPr>
    </w:p>
    <w:p w14:paraId="3047CDB2" w14:textId="77777777" w:rsidR="00427CCB" w:rsidRDefault="00427CCB" w:rsidP="00427CCB">
      <w:pPr>
        <w:pStyle w:val="3Policytitle"/>
        <w:rPr>
          <w:sz w:val="32"/>
          <w:szCs w:val="32"/>
        </w:rPr>
      </w:pPr>
    </w:p>
    <w:p w14:paraId="4DAAE401" w14:textId="77777777" w:rsidR="00427CCB" w:rsidRDefault="00427CCB" w:rsidP="00427CCB">
      <w:pPr>
        <w:pStyle w:val="3Policytitle"/>
        <w:rPr>
          <w:sz w:val="32"/>
          <w:szCs w:val="32"/>
        </w:rPr>
      </w:pPr>
    </w:p>
    <w:p w14:paraId="2FF9D900" w14:textId="77777777" w:rsidR="00427CCB" w:rsidRDefault="00427CCB" w:rsidP="00427CCB">
      <w:pPr>
        <w:pStyle w:val="3Policytitle"/>
        <w:rPr>
          <w:sz w:val="32"/>
          <w:szCs w:val="32"/>
        </w:rPr>
      </w:pPr>
    </w:p>
    <w:p w14:paraId="1F06984A" w14:textId="77777777" w:rsidR="00427CCB" w:rsidRDefault="00427CCB" w:rsidP="00427CCB">
      <w:pPr>
        <w:pStyle w:val="3Policytitle"/>
        <w:rPr>
          <w:sz w:val="32"/>
          <w:szCs w:val="32"/>
        </w:rPr>
      </w:pPr>
    </w:p>
    <w:p w14:paraId="5B0D06B4" w14:textId="77777777" w:rsidR="00427CCB" w:rsidRDefault="00427CCB" w:rsidP="00427CCB">
      <w:pPr>
        <w:pStyle w:val="3Policytitle"/>
        <w:rPr>
          <w:sz w:val="32"/>
          <w:szCs w:val="32"/>
        </w:rPr>
      </w:pPr>
    </w:p>
    <w:p w14:paraId="1DC70D98" w14:textId="77777777" w:rsidR="00427CCB" w:rsidRDefault="00427CCB" w:rsidP="00427CCB">
      <w:pPr>
        <w:pStyle w:val="3Policytitle"/>
        <w:rPr>
          <w:sz w:val="32"/>
          <w:szCs w:val="32"/>
        </w:rPr>
      </w:pPr>
    </w:p>
    <w:p w14:paraId="786150C3" w14:textId="77777777" w:rsidR="00427CCB" w:rsidRDefault="00427CCB" w:rsidP="00427CCB">
      <w:pPr>
        <w:pStyle w:val="3Policytitle"/>
        <w:jc w:val="center"/>
        <w:rPr>
          <w:sz w:val="32"/>
          <w:szCs w:val="32"/>
        </w:rPr>
      </w:pPr>
    </w:p>
    <w:p w14:paraId="48645328" w14:textId="77777777" w:rsidR="00427CCB" w:rsidRDefault="00427CCB" w:rsidP="00427CCB">
      <w:pPr>
        <w:pStyle w:val="3Policytitle"/>
        <w:jc w:val="center"/>
        <w:rPr>
          <w:sz w:val="32"/>
          <w:szCs w:val="32"/>
        </w:rPr>
      </w:pPr>
    </w:p>
    <w:p w14:paraId="4BD70B5C" w14:textId="77777777" w:rsidR="00427CCB" w:rsidRDefault="00427CCB" w:rsidP="00427CCB">
      <w:pPr>
        <w:pStyle w:val="3Policytitle"/>
        <w:jc w:val="center"/>
        <w:rPr>
          <w:sz w:val="32"/>
          <w:szCs w:val="32"/>
        </w:rPr>
      </w:pPr>
    </w:p>
    <w:p w14:paraId="13DB9C7F" w14:textId="77777777" w:rsidR="00427CCB" w:rsidRDefault="00427CCB" w:rsidP="00427CCB">
      <w:pPr>
        <w:pStyle w:val="3Policytitle"/>
        <w:jc w:val="center"/>
        <w:rPr>
          <w:sz w:val="32"/>
          <w:szCs w:val="32"/>
        </w:rPr>
      </w:pPr>
    </w:p>
    <w:p w14:paraId="6B0F5FF8" w14:textId="77777777" w:rsidR="00427CCB" w:rsidRDefault="00427CCB" w:rsidP="00427CCB">
      <w:pPr>
        <w:pStyle w:val="3Policytitle"/>
        <w:jc w:val="center"/>
        <w:rPr>
          <w:sz w:val="32"/>
          <w:szCs w:val="32"/>
        </w:rPr>
      </w:pPr>
    </w:p>
    <w:p w14:paraId="47E190E6" w14:textId="5966B9B8" w:rsidR="00427CCB" w:rsidRDefault="00524521" w:rsidP="00427CCB">
      <w:pPr>
        <w:pStyle w:val="3Policytitle"/>
        <w:jc w:val="center"/>
        <w:rPr>
          <w:sz w:val="32"/>
          <w:szCs w:val="32"/>
        </w:rPr>
      </w:pPr>
      <w:r>
        <w:rPr>
          <w:sz w:val="32"/>
          <w:szCs w:val="32"/>
        </w:rPr>
        <w:t xml:space="preserve">Mobile Devices, </w:t>
      </w:r>
      <w:r w:rsidR="003620B9">
        <w:rPr>
          <w:sz w:val="32"/>
          <w:szCs w:val="32"/>
        </w:rPr>
        <w:t xml:space="preserve">Smartwatches, </w:t>
      </w:r>
      <w:r>
        <w:rPr>
          <w:sz w:val="32"/>
          <w:szCs w:val="32"/>
        </w:rPr>
        <w:t>Cameras and Social Media</w:t>
      </w:r>
      <w:r w:rsidR="00427CCB">
        <w:rPr>
          <w:sz w:val="32"/>
          <w:szCs w:val="32"/>
        </w:rPr>
        <w:t xml:space="preserve"> Policy</w:t>
      </w:r>
    </w:p>
    <w:p w14:paraId="33809F4C" w14:textId="77777777" w:rsidR="00427CCB" w:rsidRPr="00CE0CDC" w:rsidRDefault="00427CCB" w:rsidP="00427CCB">
      <w:pPr>
        <w:pStyle w:val="3Policytitle"/>
        <w:rPr>
          <w:sz w:val="32"/>
          <w:szCs w:val="32"/>
        </w:rPr>
      </w:pPr>
    </w:p>
    <w:p w14:paraId="30B47573" w14:textId="7299FEA9" w:rsidR="00CE2EDE" w:rsidRDefault="00CE2EDE" w:rsidP="00524521">
      <w:pPr>
        <w:spacing w:after="124" w:line="259" w:lineRule="auto"/>
        <w:ind w:left="77"/>
        <w:rPr>
          <w:sz w:val="24"/>
          <w:szCs w:val="24"/>
        </w:rPr>
      </w:pPr>
    </w:p>
    <w:p w14:paraId="16E65003" w14:textId="77777777" w:rsidR="00524521" w:rsidRDefault="00524521" w:rsidP="00524521">
      <w:pPr>
        <w:spacing w:after="124" w:line="259" w:lineRule="auto"/>
        <w:ind w:left="77"/>
        <w:rPr>
          <w:sz w:val="24"/>
          <w:szCs w:val="24"/>
        </w:rPr>
      </w:pPr>
    </w:p>
    <w:p w14:paraId="17BCBB7A" w14:textId="77777777" w:rsidR="00524521" w:rsidRDefault="00524521" w:rsidP="00524521">
      <w:pPr>
        <w:spacing w:after="124" w:line="259" w:lineRule="auto"/>
        <w:ind w:left="77"/>
        <w:rPr>
          <w:sz w:val="24"/>
          <w:szCs w:val="24"/>
        </w:rPr>
      </w:pPr>
    </w:p>
    <w:p w14:paraId="51913DE8" w14:textId="52DCB1BF" w:rsidR="00CE2EDE" w:rsidRDefault="00CE2EDE" w:rsidP="005E33DB">
      <w:pPr>
        <w:spacing w:line="259" w:lineRule="auto"/>
        <w:jc w:val="center"/>
        <w:rPr>
          <w:rFonts w:ascii="Calibri" w:eastAsia="Calibri" w:hAnsi="Calibri" w:cs="Calibri"/>
          <w:color w:val="006B84"/>
          <w:sz w:val="28"/>
          <w:szCs w:val="28"/>
        </w:rPr>
      </w:pPr>
    </w:p>
    <w:p w14:paraId="29D6B04F" w14:textId="59851CD1" w:rsidR="00CE2EDE" w:rsidRDefault="00002608" w:rsidP="005E33DB">
      <w:pPr>
        <w:spacing w:after="0" w:line="259" w:lineRule="auto"/>
        <w:ind w:left="75" w:firstLine="0"/>
        <w:jc w:val="center"/>
      </w:pPr>
      <w:r w:rsidRPr="22F5CBAC">
        <w:rPr>
          <w:b/>
          <w:bCs/>
        </w:rPr>
        <w:t xml:space="preserve"> </w:t>
      </w:r>
    </w:p>
    <w:p w14:paraId="598BC150" w14:textId="5C3B9E1C" w:rsidR="00CE2EDE" w:rsidRDefault="00002608">
      <w:pPr>
        <w:spacing w:after="4" w:line="250" w:lineRule="auto"/>
        <w:ind w:left="12" w:right="2"/>
        <w:jc w:val="center"/>
      </w:pPr>
      <w:r w:rsidRPr="005E33DB">
        <w:rPr>
          <w:b/>
          <w:bCs/>
        </w:rPr>
        <w:t xml:space="preserve"> </w:t>
      </w:r>
    </w:p>
    <w:p w14:paraId="0A6959E7" w14:textId="77777777" w:rsidR="00CE2EDE" w:rsidRDefault="00002608">
      <w:pPr>
        <w:spacing w:after="0" w:line="259" w:lineRule="auto"/>
        <w:ind w:left="0" w:firstLine="0"/>
      </w:pPr>
      <w:r w:rsidRPr="129CFA67">
        <w:rPr>
          <w:b/>
          <w:bCs/>
        </w:rPr>
        <w:t xml:space="preserve"> </w:t>
      </w:r>
    </w:p>
    <w:p w14:paraId="1BA4C9BF" w14:textId="62AF67A6" w:rsidR="129CFA67" w:rsidRDefault="129CFA67" w:rsidP="129CFA67">
      <w:pPr>
        <w:pStyle w:val="Heading1"/>
        <w:ind w:left="-5"/>
      </w:pPr>
    </w:p>
    <w:p w14:paraId="7E283074" w14:textId="66D7DA95" w:rsidR="00B02EE9" w:rsidRDefault="00B02EE9" w:rsidP="00B02EE9"/>
    <w:p w14:paraId="01E97D7E" w14:textId="75800BCF" w:rsidR="00B02EE9" w:rsidRDefault="00B02EE9" w:rsidP="00B02EE9"/>
    <w:p w14:paraId="4C51F784" w14:textId="7F916255" w:rsidR="00B02EE9" w:rsidRDefault="00B02EE9" w:rsidP="00B02EE9"/>
    <w:p w14:paraId="31A6454C" w14:textId="2A5743D7" w:rsidR="00872ED5" w:rsidRPr="00DE3690" w:rsidRDefault="00872ED5" w:rsidP="00872ED5">
      <w:pPr>
        <w:ind w:left="-709"/>
        <w:rPr>
          <w:rFonts w:cs="Arial"/>
          <w:sz w:val="28"/>
          <w:szCs w:val="28"/>
        </w:rPr>
      </w:pPr>
      <w:r w:rsidRPr="00DE3690">
        <w:rPr>
          <w:rFonts w:cs="Arial"/>
          <w:sz w:val="28"/>
          <w:szCs w:val="28"/>
        </w:rPr>
        <w:t xml:space="preserve">Date written: </w:t>
      </w:r>
      <w:r w:rsidR="006C154D">
        <w:rPr>
          <w:rFonts w:cs="Arial"/>
          <w:sz w:val="28"/>
          <w:szCs w:val="28"/>
        </w:rPr>
        <w:t>September 2025</w:t>
      </w:r>
    </w:p>
    <w:p w14:paraId="52BD5471" w14:textId="77777777" w:rsidR="00872ED5" w:rsidRPr="00DE3690" w:rsidRDefault="00872ED5" w:rsidP="00872ED5">
      <w:pPr>
        <w:ind w:left="-709"/>
        <w:rPr>
          <w:rFonts w:cs="Arial"/>
          <w:sz w:val="28"/>
          <w:szCs w:val="28"/>
        </w:rPr>
      </w:pPr>
    </w:p>
    <w:p w14:paraId="4C30236B" w14:textId="77777777" w:rsidR="00872ED5" w:rsidRPr="00DE3690" w:rsidRDefault="00872ED5" w:rsidP="00872ED5">
      <w:pPr>
        <w:ind w:left="0" w:firstLine="0"/>
        <w:rPr>
          <w:rFonts w:cs="Arial"/>
          <w:sz w:val="28"/>
          <w:szCs w:val="28"/>
        </w:rPr>
      </w:pPr>
    </w:p>
    <w:p w14:paraId="6DCBAC11" w14:textId="119C94D5" w:rsidR="00872ED5" w:rsidRDefault="00872ED5" w:rsidP="00872ED5">
      <w:pPr>
        <w:ind w:left="-709"/>
        <w:rPr>
          <w:rFonts w:cs="Arial"/>
          <w:sz w:val="28"/>
          <w:szCs w:val="28"/>
        </w:rPr>
      </w:pPr>
      <w:r w:rsidRPr="00DE3690">
        <w:rPr>
          <w:rFonts w:cs="Arial"/>
          <w:sz w:val="28"/>
          <w:szCs w:val="28"/>
        </w:rPr>
        <w:t xml:space="preserve">Date of next review: </w:t>
      </w:r>
      <w:r w:rsidR="006C154D">
        <w:rPr>
          <w:rFonts w:cs="Arial"/>
          <w:sz w:val="28"/>
          <w:szCs w:val="28"/>
        </w:rPr>
        <w:t>September 2026</w:t>
      </w:r>
    </w:p>
    <w:p w14:paraId="7B6DEA65" w14:textId="42C6286A" w:rsidR="00B02EE9" w:rsidRDefault="00B02EE9" w:rsidP="00872ED5">
      <w:pPr>
        <w:ind w:left="0" w:firstLine="0"/>
      </w:pPr>
    </w:p>
    <w:p w14:paraId="5018241A" w14:textId="4DA04ABD" w:rsidR="00B02EE9" w:rsidRPr="00EC6B06" w:rsidRDefault="00B02EE9" w:rsidP="00EC6B06">
      <w:pPr>
        <w:pStyle w:val="ListParagraph"/>
        <w:numPr>
          <w:ilvl w:val="0"/>
          <w:numId w:val="2"/>
        </w:numPr>
        <w:rPr>
          <w:rFonts w:ascii="Arial" w:hAnsi="Arial" w:cs="Arial"/>
          <w:b/>
          <w:bCs/>
          <w:sz w:val="32"/>
          <w:szCs w:val="32"/>
        </w:rPr>
      </w:pPr>
      <w:r>
        <w:rPr>
          <w:rFonts w:ascii="Arial" w:hAnsi="Arial" w:cs="Arial"/>
          <w:b/>
          <w:bCs/>
          <w:sz w:val="32"/>
          <w:szCs w:val="32"/>
        </w:rPr>
        <w:t>Mobile devices</w:t>
      </w:r>
      <w:r w:rsidR="00524521">
        <w:rPr>
          <w:rFonts w:ascii="Arial" w:hAnsi="Arial" w:cs="Arial"/>
          <w:b/>
          <w:bCs/>
          <w:sz w:val="32"/>
          <w:szCs w:val="32"/>
        </w:rPr>
        <w:t>, smartwatches and cameras</w:t>
      </w:r>
    </w:p>
    <w:p w14:paraId="7FAEE062" w14:textId="77777777" w:rsidR="004E1718" w:rsidRDefault="004E1718" w:rsidP="55DC5034">
      <w:pPr>
        <w:ind w:left="-5"/>
        <w:rPr>
          <w:rFonts w:ascii="Arial" w:eastAsiaTheme="minorEastAsia" w:hAnsi="Arial" w:cs="Arial"/>
          <w:b/>
          <w:bCs/>
          <w:sz w:val="28"/>
          <w:szCs w:val="28"/>
        </w:rPr>
      </w:pPr>
    </w:p>
    <w:p w14:paraId="67B11706" w14:textId="727EA5E3" w:rsidR="00B02EE9" w:rsidRPr="00B02EE9" w:rsidRDefault="00B02EE9" w:rsidP="55DC5034">
      <w:pPr>
        <w:ind w:left="-5"/>
        <w:rPr>
          <w:rFonts w:ascii="Arial" w:eastAsiaTheme="minorEastAsia" w:hAnsi="Arial" w:cs="Arial"/>
          <w:b/>
          <w:bCs/>
          <w:sz w:val="28"/>
          <w:szCs w:val="28"/>
        </w:rPr>
      </w:pPr>
      <w:r w:rsidRPr="00B02EE9">
        <w:rPr>
          <w:rFonts w:ascii="Arial" w:eastAsiaTheme="minorEastAsia" w:hAnsi="Arial" w:cs="Arial"/>
          <w:b/>
          <w:bCs/>
          <w:sz w:val="28"/>
          <w:szCs w:val="28"/>
        </w:rPr>
        <w:t>Statement</w:t>
      </w:r>
    </w:p>
    <w:p w14:paraId="6206BE3D" w14:textId="2C6C4244" w:rsidR="00B02EE9" w:rsidRDefault="049CA590" w:rsidP="55DC5034">
      <w:pPr>
        <w:ind w:left="-5"/>
        <w:rPr>
          <w:rFonts w:ascii="Arial" w:eastAsia="Calibri" w:hAnsi="Arial" w:cs="Arial"/>
        </w:rPr>
      </w:pPr>
      <w:r w:rsidRPr="00B02EE9">
        <w:rPr>
          <w:rFonts w:ascii="Arial" w:eastAsia="Calibri" w:hAnsi="Arial" w:cs="Arial"/>
        </w:rPr>
        <w:t>Our aim is to have a clear policy on the acceptable use of mobile devices (including phones</w:t>
      </w:r>
      <w:r w:rsidR="00524521">
        <w:rPr>
          <w:rFonts w:ascii="Arial" w:eastAsia="Calibri" w:hAnsi="Arial" w:cs="Arial"/>
        </w:rPr>
        <w:t xml:space="preserve">, </w:t>
      </w:r>
      <w:r w:rsidRPr="00B02EE9">
        <w:rPr>
          <w:rFonts w:ascii="Arial" w:eastAsia="Calibri" w:hAnsi="Arial" w:cs="Arial"/>
        </w:rPr>
        <w:t>iPads</w:t>
      </w:r>
      <w:r w:rsidR="00524521">
        <w:rPr>
          <w:rFonts w:ascii="Arial" w:eastAsia="Calibri" w:hAnsi="Arial" w:cs="Arial"/>
        </w:rPr>
        <w:t xml:space="preserve"> and smartwatches</w:t>
      </w:r>
      <w:r w:rsidRPr="00B02EE9">
        <w:rPr>
          <w:rFonts w:ascii="Arial" w:eastAsia="Calibri" w:hAnsi="Arial" w:cs="Arial"/>
        </w:rPr>
        <w:t>) and cameras that is understood and adhered to by all parties concerned without exception.</w:t>
      </w:r>
    </w:p>
    <w:p w14:paraId="6924279C" w14:textId="77777777" w:rsidR="00B02EE9" w:rsidRDefault="00B02EE9" w:rsidP="55DC5034">
      <w:pPr>
        <w:ind w:left="-5"/>
        <w:rPr>
          <w:rFonts w:ascii="Arial" w:eastAsia="Calibri" w:hAnsi="Arial" w:cs="Arial"/>
        </w:rPr>
      </w:pPr>
    </w:p>
    <w:p w14:paraId="698AFC1B" w14:textId="22E863F6" w:rsidR="00523AF9" w:rsidRDefault="00523AF9" w:rsidP="55DC5034">
      <w:pPr>
        <w:ind w:left="-5"/>
        <w:rPr>
          <w:rFonts w:ascii="Arial" w:eastAsia="Calibri" w:hAnsi="Arial" w:cs="Arial"/>
        </w:rPr>
      </w:pPr>
      <w:r>
        <w:rPr>
          <w:rFonts w:ascii="Arial" w:eastAsia="Calibri" w:hAnsi="Arial" w:cs="Arial"/>
        </w:rPr>
        <w:t>The policy outlines a ban for children bringing in ‘Smart Phones’ and the use of ‘Smart Watches’</w:t>
      </w:r>
    </w:p>
    <w:p w14:paraId="2E1B3B24" w14:textId="77777777" w:rsidR="00523AF9" w:rsidRDefault="00523AF9" w:rsidP="55DC5034">
      <w:pPr>
        <w:ind w:left="-5"/>
        <w:rPr>
          <w:rFonts w:ascii="Arial" w:eastAsia="Calibri" w:hAnsi="Arial" w:cs="Arial"/>
        </w:rPr>
      </w:pPr>
    </w:p>
    <w:p w14:paraId="633A49D1" w14:textId="4AD3F42A" w:rsidR="049CA590" w:rsidRPr="00B02EE9" w:rsidRDefault="049CA590" w:rsidP="55DC5034">
      <w:pPr>
        <w:ind w:left="-5"/>
        <w:rPr>
          <w:rFonts w:ascii="Arial" w:hAnsi="Arial" w:cs="Arial"/>
        </w:rPr>
      </w:pPr>
      <w:r w:rsidRPr="00B02EE9">
        <w:rPr>
          <w:rFonts w:ascii="Arial" w:eastAsia="Calibri" w:hAnsi="Arial" w:cs="Arial"/>
        </w:rPr>
        <w:t>We welcome the use of mobile devices and cameras for educational purposes, the convenience they offer and recognise that learning to use digital technology is an important part of the ICT and wider curriculum. Equally</w:t>
      </w:r>
      <w:r w:rsidR="00B02EE9">
        <w:rPr>
          <w:rFonts w:ascii="Arial" w:eastAsia="Calibri" w:hAnsi="Arial" w:cs="Arial"/>
        </w:rPr>
        <w:t xml:space="preserve">, </w:t>
      </w:r>
      <w:r w:rsidRPr="00B02EE9">
        <w:rPr>
          <w:rFonts w:ascii="Arial" w:eastAsia="Calibri" w:hAnsi="Arial" w:cs="Arial"/>
        </w:rPr>
        <w:t xml:space="preserve">we </w:t>
      </w:r>
      <w:proofErr w:type="gramStart"/>
      <w:r w:rsidRPr="00B02EE9">
        <w:rPr>
          <w:rFonts w:ascii="Arial" w:eastAsia="Calibri" w:hAnsi="Arial" w:cs="Arial"/>
        </w:rPr>
        <w:t>have to</w:t>
      </w:r>
      <w:proofErr w:type="gramEnd"/>
      <w:r w:rsidRPr="00B02EE9">
        <w:rPr>
          <w:rFonts w:ascii="Arial" w:eastAsia="Calibri" w:hAnsi="Arial" w:cs="Arial"/>
        </w:rPr>
        <w:t xml:space="preserve"> ensure the safeguarding needs of the children are met and staff, parents and volunteers are not distracted from their care of children through the use of such devices.</w:t>
      </w:r>
    </w:p>
    <w:p w14:paraId="3B558B53" w14:textId="332AFE9B" w:rsidR="55DC5034" w:rsidRPr="00B02EE9" w:rsidRDefault="55DC5034" w:rsidP="55DC5034">
      <w:pPr>
        <w:ind w:left="-5"/>
        <w:rPr>
          <w:rFonts w:ascii="Arial" w:eastAsia="Calibri" w:hAnsi="Arial" w:cs="Arial"/>
        </w:rPr>
      </w:pPr>
    </w:p>
    <w:p w14:paraId="4ED8A657" w14:textId="6B7AAD61" w:rsidR="00CE2EDE" w:rsidRPr="00B02EE9" w:rsidRDefault="0064048E" w:rsidP="129CFA67">
      <w:pPr>
        <w:ind w:left="-5"/>
        <w:rPr>
          <w:rFonts w:ascii="Arial" w:eastAsiaTheme="minorEastAsia" w:hAnsi="Arial" w:cs="Arial"/>
          <w:b/>
          <w:bCs/>
        </w:rPr>
      </w:pPr>
      <w:r w:rsidRPr="00B02EE9">
        <w:rPr>
          <w:rFonts w:ascii="Arial" w:eastAsiaTheme="minorEastAsia" w:hAnsi="Arial" w:cs="Arial"/>
        </w:rPr>
        <w:t>Weal</w:t>
      </w:r>
      <w:r w:rsidR="00524521">
        <w:rPr>
          <w:rFonts w:ascii="Arial" w:eastAsiaTheme="minorEastAsia" w:hAnsi="Arial" w:cs="Arial"/>
        </w:rPr>
        <w:t>d</w:t>
      </w:r>
      <w:r w:rsidRPr="00B02EE9">
        <w:rPr>
          <w:rFonts w:ascii="Arial" w:eastAsiaTheme="minorEastAsia" w:hAnsi="Arial" w:cs="Arial"/>
        </w:rPr>
        <w:t xml:space="preserve"> Community Primary</w:t>
      </w:r>
      <w:r w:rsidR="00002608" w:rsidRPr="00B02EE9">
        <w:rPr>
          <w:rFonts w:ascii="Arial" w:eastAsiaTheme="minorEastAsia" w:hAnsi="Arial" w:cs="Arial"/>
        </w:rPr>
        <w:t xml:space="preserve"> School is committed to the well-being and safety of all our pupils.  The use of cameras, </w:t>
      </w:r>
      <w:r w:rsidR="006C154D">
        <w:rPr>
          <w:rFonts w:ascii="Arial" w:eastAsiaTheme="minorEastAsia" w:hAnsi="Arial" w:cs="Arial"/>
        </w:rPr>
        <w:t>iPads, mobile phones</w:t>
      </w:r>
      <w:r w:rsidR="00002608" w:rsidRPr="00B02EE9">
        <w:rPr>
          <w:rFonts w:ascii="Arial" w:eastAsiaTheme="minorEastAsia" w:hAnsi="Arial" w:cs="Arial"/>
        </w:rPr>
        <w:t xml:space="preserve"> and other hand-held devices by employees, volunteers and visitors (including parents and professional photographers) while on the school premises or elsewhere on school business is restricted.</w:t>
      </w:r>
      <w:r w:rsidR="00002608" w:rsidRPr="00B02EE9">
        <w:rPr>
          <w:rFonts w:ascii="Arial" w:eastAsiaTheme="minorEastAsia" w:hAnsi="Arial" w:cs="Arial"/>
          <w:b/>
          <w:bCs/>
        </w:rPr>
        <w:t xml:space="preserve">   </w:t>
      </w:r>
    </w:p>
    <w:p w14:paraId="100C5B58" w14:textId="77777777" w:rsidR="00CE2EDE" w:rsidRPr="00B02EE9" w:rsidRDefault="00002608" w:rsidP="129CFA67">
      <w:pPr>
        <w:spacing w:after="0" w:line="259" w:lineRule="auto"/>
        <w:ind w:left="0" w:firstLine="0"/>
        <w:rPr>
          <w:rFonts w:ascii="Arial" w:eastAsiaTheme="minorEastAsia" w:hAnsi="Arial" w:cs="Arial"/>
          <w:b/>
          <w:bCs/>
        </w:rPr>
      </w:pPr>
      <w:r w:rsidRPr="00B02EE9">
        <w:rPr>
          <w:rFonts w:ascii="Arial" w:eastAsiaTheme="minorEastAsia" w:hAnsi="Arial" w:cs="Arial"/>
          <w:b/>
          <w:bCs/>
        </w:rPr>
        <w:t xml:space="preserve"> </w:t>
      </w:r>
    </w:p>
    <w:p w14:paraId="6B082E74" w14:textId="750BCDDB" w:rsidR="00CE2EDE" w:rsidRPr="00B02EE9" w:rsidRDefault="00002608" w:rsidP="129CFA67">
      <w:pPr>
        <w:ind w:left="-5"/>
        <w:rPr>
          <w:rFonts w:ascii="Arial" w:eastAsiaTheme="minorEastAsia" w:hAnsi="Arial" w:cs="Arial"/>
        </w:rPr>
      </w:pPr>
      <w:r w:rsidRPr="00B02EE9">
        <w:rPr>
          <w:rFonts w:ascii="Arial" w:eastAsiaTheme="minorEastAsia" w:hAnsi="Arial" w:cs="Arial"/>
        </w:rPr>
        <w:t>This policy applies to all parts and operations of the school, including the EYFS</w:t>
      </w:r>
      <w:r w:rsidR="00B113DD" w:rsidRPr="00B02EE9">
        <w:rPr>
          <w:rFonts w:ascii="Arial" w:eastAsiaTheme="minorEastAsia" w:hAnsi="Arial" w:cs="Arial"/>
        </w:rPr>
        <w:t>.</w:t>
      </w:r>
      <w:r w:rsidRPr="00B02EE9">
        <w:rPr>
          <w:rFonts w:ascii="Arial" w:eastAsiaTheme="minorEastAsia" w:hAnsi="Arial" w:cs="Arial"/>
        </w:rPr>
        <w:t xml:space="preserve"> </w:t>
      </w:r>
    </w:p>
    <w:p w14:paraId="02A2F41F" w14:textId="4546C8CE" w:rsidR="00CE2EDE" w:rsidRPr="00B02EE9" w:rsidRDefault="00B113DD" w:rsidP="129CFA67">
      <w:pPr>
        <w:ind w:left="-5"/>
        <w:rPr>
          <w:rFonts w:ascii="Arial" w:eastAsiaTheme="minorEastAsia" w:hAnsi="Arial" w:cs="Arial"/>
        </w:rPr>
      </w:pPr>
      <w:r w:rsidRPr="00B02EE9">
        <w:rPr>
          <w:rFonts w:ascii="Arial" w:eastAsiaTheme="minorEastAsia" w:hAnsi="Arial" w:cs="Arial"/>
        </w:rPr>
        <w:t xml:space="preserve">Weald CP </w:t>
      </w:r>
      <w:r w:rsidR="00002608" w:rsidRPr="00B02EE9">
        <w:rPr>
          <w:rFonts w:ascii="Arial" w:eastAsiaTheme="minorEastAsia" w:hAnsi="Arial" w:cs="Arial"/>
        </w:rPr>
        <w:t xml:space="preserve">School seeks to implement this policy through adherence to the procedures set out in the rest of this document. </w:t>
      </w:r>
    </w:p>
    <w:p w14:paraId="12F40E89" w14:textId="77777777" w:rsidR="00CE2EDE" w:rsidRPr="00B02EE9" w:rsidRDefault="00002608" w:rsidP="129CFA67">
      <w:pPr>
        <w:spacing w:after="0" w:line="259" w:lineRule="auto"/>
        <w:ind w:left="0" w:firstLine="0"/>
        <w:rPr>
          <w:rFonts w:ascii="Arial" w:eastAsiaTheme="minorEastAsia" w:hAnsi="Arial" w:cs="Arial"/>
        </w:rPr>
      </w:pPr>
      <w:r w:rsidRPr="00B02EE9">
        <w:rPr>
          <w:rFonts w:ascii="Arial" w:eastAsiaTheme="minorEastAsia" w:hAnsi="Arial" w:cs="Arial"/>
        </w:rPr>
        <w:t xml:space="preserve"> </w:t>
      </w:r>
    </w:p>
    <w:p w14:paraId="7F0E986E" w14:textId="21C314F1" w:rsidR="00CE2EDE" w:rsidRPr="00B02EE9" w:rsidRDefault="00002608" w:rsidP="129CFA67">
      <w:pPr>
        <w:ind w:left="-5"/>
        <w:rPr>
          <w:rFonts w:ascii="Arial" w:eastAsiaTheme="minorEastAsia" w:hAnsi="Arial" w:cs="Arial"/>
          <w:i/>
          <w:iCs/>
        </w:rPr>
      </w:pPr>
      <w:r w:rsidRPr="00B02EE9">
        <w:rPr>
          <w:rFonts w:ascii="Arial" w:eastAsiaTheme="minorEastAsia" w:hAnsi="Arial" w:cs="Arial"/>
        </w:rPr>
        <w:t xml:space="preserve">All visitors (including, parents, volunteers, contractors and supply staff) are made aware of this policy and are required to give </w:t>
      </w:r>
      <w:r w:rsidR="00B113DD" w:rsidRPr="00B02EE9">
        <w:rPr>
          <w:rFonts w:ascii="Arial" w:eastAsiaTheme="minorEastAsia" w:hAnsi="Arial" w:cs="Arial"/>
        </w:rPr>
        <w:t>Weald CPS</w:t>
      </w:r>
      <w:r w:rsidRPr="00B02EE9">
        <w:rPr>
          <w:rFonts w:ascii="Arial" w:eastAsiaTheme="minorEastAsia" w:hAnsi="Arial" w:cs="Arial"/>
        </w:rPr>
        <w:t xml:space="preserve"> assurances that they will comply by switching off their mobile devices and cameras while they are in contact with pupils/children.  </w:t>
      </w:r>
    </w:p>
    <w:p w14:paraId="2BAC6FC9" w14:textId="6F1FEEB3" w:rsidR="00CE2EDE" w:rsidRPr="00EC6B06" w:rsidRDefault="00002608" w:rsidP="00EC6B06">
      <w:pPr>
        <w:spacing w:after="0" w:line="259" w:lineRule="auto"/>
        <w:ind w:left="0" w:firstLine="0"/>
        <w:rPr>
          <w:rFonts w:asciiTheme="minorHAnsi" w:eastAsiaTheme="minorEastAsia" w:hAnsiTheme="minorHAnsi" w:cstheme="minorBidi"/>
          <w:i/>
          <w:iCs/>
          <w:sz w:val="24"/>
          <w:szCs w:val="24"/>
        </w:rPr>
      </w:pPr>
      <w:r w:rsidRPr="129CFA67">
        <w:rPr>
          <w:rFonts w:asciiTheme="minorHAnsi" w:eastAsiaTheme="minorEastAsia" w:hAnsiTheme="minorHAnsi" w:cstheme="minorBidi"/>
          <w:i/>
          <w:iCs/>
          <w:sz w:val="24"/>
          <w:szCs w:val="24"/>
        </w:rPr>
        <w:t xml:space="preserve"> </w:t>
      </w:r>
    </w:p>
    <w:p w14:paraId="0302FFBA" w14:textId="0598D8D3" w:rsidR="00CE2EDE" w:rsidRPr="00B02EE9" w:rsidRDefault="00002608" w:rsidP="129CFA67">
      <w:pPr>
        <w:pStyle w:val="Heading1"/>
        <w:ind w:left="-5"/>
        <w:rPr>
          <w:rFonts w:ascii="Arial" w:eastAsiaTheme="minorEastAsia" w:hAnsi="Arial" w:cs="Arial"/>
          <w:sz w:val="28"/>
          <w:szCs w:val="28"/>
        </w:rPr>
      </w:pPr>
      <w:r w:rsidRPr="00B02EE9">
        <w:rPr>
          <w:rFonts w:ascii="Arial" w:eastAsiaTheme="minorEastAsia" w:hAnsi="Arial" w:cs="Arial"/>
          <w:sz w:val="28"/>
          <w:szCs w:val="28"/>
        </w:rPr>
        <w:t>D</w:t>
      </w:r>
      <w:r w:rsidR="00B02EE9" w:rsidRPr="00B02EE9">
        <w:rPr>
          <w:rFonts w:ascii="Arial" w:eastAsiaTheme="minorEastAsia" w:hAnsi="Arial" w:cs="Arial"/>
          <w:sz w:val="28"/>
          <w:szCs w:val="28"/>
        </w:rPr>
        <w:t>efinitions</w:t>
      </w:r>
      <w:r w:rsidRPr="00B02EE9">
        <w:rPr>
          <w:rFonts w:ascii="Arial" w:eastAsiaTheme="minorEastAsia" w:hAnsi="Arial" w:cs="Arial"/>
          <w:sz w:val="28"/>
          <w:szCs w:val="28"/>
        </w:rPr>
        <w:t xml:space="preserve"> </w:t>
      </w:r>
    </w:p>
    <w:p w14:paraId="09B06CF8" w14:textId="404ABD69" w:rsidR="00CE2EDE" w:rsidRDefault="00002608" w:rsidP="129CFA67">
      <w:pPr>
        <w:ind w:left="-5"/>
        <w:rPr>
          <w:rFonts w:ascii="Arial" w:eastAsiaTheme="minorEastAsia" w:hAnsi="Arial" w:cs="Arial"/>
        </w:rPr>
      </w:pPr>
      <w:r w:rsidRPr="00EC6B06">
        <w:rPr>
          <w:rFonts w:ascii="Arial" w:eastAsiaTheme="minorEastAsia" w:hAnsi="Arial" w:cs="Arial"/>
        </w:rPr>
        <w:t xml:space="preserve">The term ‘mobile device’ in this policy refers to any device that can make and receive telephone calls by connecting to a cellular network provided by a mobile phone operator and/or devices which offer more general computing capabilities such as text messaging, MMS, email, internet access, short-range wireless communications (infrared, Bluetooth), gaming, filming and photography or any similar technology. </w:t>
      </w:r>
    </w:p>
    <w:p w14:paraId="15751209" w14:textId="77777777" w:rsidR="00524521" w:rsidRDefault="00524521" w:rsidP="129CFA67">
      <w:pPr>
        <w:ind w:left="-5"/>
        <w:rPr>
          <w:rFonts w:ascii="Arial" w:eastAsiaTheme="minorEastAsia" w:hAnsi="Arial" w:cs="Arial"/>
        </w:rPr>
      </w:pPr>
    </w:p>
    <w:p w14:paraId="156A6281" w14:textId="31E02EA6" w:rsidR="00CE2EDE" w:rsidRDefault="00524521" w:rsidP="00524521">
      <w:pPr>
        <w:ind w:left="-5"/>
        <w:rPr>
          <w:rFonts w:ascii="Arial" w:eastAsiaTheme="minorEastAsia" w:hAnsi="Arial" w:cs="Arial"/>
        </w:rPr>
      </w:pPr>
      <w:r>
        <w:rPr>
          <w:rFonts w:ascii="Arial" w:eastAsiaTheme="minorEastAsia" w:hAnsi="Arial" w:cs="Arial"/>
        </w:rPr>
        <w:t xml:space="preserve">The term smartwatch is a device worn on the wrist where messages can be received and responded to, with additional functions </w:t>
      </w:r>
      <w:proofErr w:type="gramStart"/>
      <w:r>
        <w:rPr>
          <w:rFonts w:ascii="Arial" w:eastAsiaTheme="minorEastAsia" w:hAnsi="Arial" w:cs="Arial"/>
        </w:rPr>
        <w:t>of :</w:t>
      </w:r>
      <w:proofErr w:type="gramEnd"/>
      <w:r>
        <w:rPr>
          <w:rFonts w:ascii="Arial" w:eastAsiaTheme="minorEastAsia" w:hAnsi="Arial" w:cs="Arial"/>
        </w:rPr>
        <w:t xml:space="preserve"> accessing social media and the internet. </w:t>
      </w:r>
    </w:p>
    <w:p w14:paraId="0C18673E" w14:textId="77777777" w:rsidR="00524521" w:rsidRDefault="00524521" w:rsidP="00524521">
      <w:pPr>
        <w:ind w:left="-5"/>
        <w:rPr>
          <w:rFonts w:asciiTheme="minorHAnsi" w:eastAsiaTheme="minorEastAsia" w:hAnsiTheme="minorHAnsi" w:cstheme="minorBidi"/>
          <w:sz w:val="24"/>
          <w:szCs w:val="24"/>
        </w:rPr>
      </w:pPr>
    </w:p>
    <w:p w14:paraId="5E81A186" w14:textId="42E8D138" w:rsidR="00B02EE9" w:rsidRPr="00EC6B06" w:rsidRDefault="00EC6B06" w:rsidP="129CFA67">
      <w:pPr>
        <w:spacing w:after="0" w:line="259" w:lineRule="auto"/>
        <w:ind w:left="0" w:firstLine="0"/>
        <w:rPr>
          <w:rFonts w:ascii="Arial" w:eastAsiaTheme="minorEastAsia" w:hAnsi="Arial" w:cs="Arial"/>
          <w:b/>
          <w:bCs/>
          <w:sz w:val="28"/>
          <w:szCs w:val="28"/>
        </w:rPr>
      </w:pPr>
      <w:r w:rsidRPr="00EC6B06">
        <w:rPr>
          <w:rFonts w:ascii="Arial" w:eastAsiaTheme="minorEastAsia" w:hAnsi="Arial" w:cs="Arial"/>
          <w:b/>
          <w:bCs/>
          <w:sz w:val="28"/>
          <w:szCs w:val="28"/>
        </w:rPr>
        <w:t>Legislation</w:t>
      </w:r>
    </w:p>
    <w:p w14:paraId="536901E6" w14:textId="77777777" w:rsidR="00EC6B06" w:rsidRPr="00EC6B06" w:rsidRDefault="00EC6B06" w:rsidP="00EC6B06">
      <w:pPr>
        <w:ind w:left="-5"/>
        <w:rPr>
          <w:rFonts w:ascii="Arial" w:eastAsiaTheme="minorEastAsia" w:hAnsi="Arial" w:cs="Arial"/>
        </w:rPr>
      </w:pPr>
      <w:r w:rsidRPr="00EC6B06">
        <w:rPr>
          <w:rFonts w:ascii="Arial" w:eastAsiaTheme="minorEastAsia" w:hAnsi="Arial" w:cs="Arial"/>
        </w:rPr>
        <w:t xml:space="preserve">Under the </w:t>
      </w:r>
      <w:r w:rsidRPr="00EC6B06">
        <w:rPr>
          <w:rFonts w:ascii="Arial" w:eastAsiaTheme="minorEastAsia" w:hAnsi="Arial" w:cs="Arial"/>
          <w:b/>
          <w:bCs/>
        </w:rPr>
        <w:t>Data Protection Act 2018</w:t>
      </w:r>
      <w:r w:rsidRPr="00EC6B06">
        <w:rPr>
          <w:rFonts w:ascii="Arial" w:eastAsiaTheme="minorEastAsia" w:hAnsi="Arial" w:cs="Arial"/>
        </w:rPr>
        <w:t xml:space="preserve"> all images of children are considered as personal data.  Parents and carers will only be permitted to make recordings or take photographs of any school event </w:t>
      </w:r>
      <w:r w:rsidRPr="00EC6B06">
        <w:rPr>
          <w:rFonts w:ascii="Arial" w:eastAsiaTheme="minorEastAsia" w:hAnsi="Arial" w:cs="Arial"/>
          <w:b/>
          <w:bCs/>
        </w:rPr>
        <w:t>for their own personal use</w:t>
      </w:r>
      <w:r w:rsidRPr="00EC6B06">
        <w:rPr>
          <w:rFonts w:ascii="Arial" w:eastAsiaTheme="minorEastAsia" w:hAnsi="Arial" w:cs="Arial"/>
        </w:rPr>
        <w:t xml:space="preserve">.  The use of such images and recordings for any other purpose will be a breach of the Data Protection Act 2018.  The Act will therefore not prevent parents from taking photographs or making video recordings of children during events such as plays, assemblies or concerts. </w:t>
      </w:r>
    </w:p>
    <w:p w14:paraId="4222FDA2" w14:textId="77777777" w:rsidR="00EC6B06" w:rsidRDefault="00EC6B06" w:rsidP="129CFA67">
      <w:pPr>
        <w:spacing w:after="0" w:line="259" w:lineRule="auto"/>
        <w:ind w:left="0" w:firstLine="0"/>
        <w:rPr>
          <w:rFonts w:asciiTheme="minorHAnsi" w:eastAsiaTheme="minorEastAsia" w:hAnsiTheme="minorHAnsi" w:cstheme="minorBidi"/>
          <w:sz w:val="24"/>
          <w:szCs w:val="24"/>
        </w:rPr>
      </w:pPr>
    </w:p>
    <w:p w14:paraId="1E8E2926" w14:textId="3F0676A3" w:rsidR="00CE2EDE" w:rsidRPr="00B02EE9" w:rsidRDefault="00002608" w:rsidP="129CFA67">
      <w:pPr>
        <w:pStyle w:val="Heading1"/>
        <w:ind w:left="-5"/>
        <w:rPr>
          <w:rFonts w:ascii="Arial" w:eastAsiaTheme="minorEastAsia" w:hAnsi="Arial" w:cs="Arial"/>
          <w:sz w:val="28"/>
          <w:szCs w:val="28"/>
        </w:rPr>
      </w:pPr>
      <w:r w:rsidRPr="00B02EE9">
        <w:rPr>
          <w:rFonts w:ascii="Arial" w:eastAsiaTheme="minorEastAsia" w:hAnsi="Arial" w:cs="Arial"/>
          <w:sz w:val="28"/>
          <w:szCs w:val="28"/>
        </w:rPr>
        <w:lastRenderedPageBreak/>
        <w:t>P</w:t>
      </w:r>
      <w:r w:rsidR="00B02EE9" w:rsidRPr="00B02EE9">
        <w:rPr>
          <w:rFonts w:ascii="Arial" w:eastAsiaTheme="minorEastAsia" w:hAnsi="Arial" w:cs="Arial"/>
          <w:sz w:val="28"/>
          <w:szCs w:val="28"/>
        </w:rPr>
        <w:t>rocedures</w:t>
      </w:r>
      <w:r w:rsidRPr="00B02EE9">
        <w:rPr>
          <w:rFonts w:ascii="Arial" w:eastAsiaTheme="minorEastAsia" w:hAnsi="Arial" w:cs="Arial"/>
          <w:sz w:val="28"/>
          <w:szCs w:val="28"/>
        </w:rPr>
        <w:t xml:space="preserve"> </w:t>
      </w:r>
    </w:p>
    <w:p w14:paraId="18A0EC2C" w14:textId="3012DFAE" w:rsidR="00CE2EDE" w:rsidRPr="00EC6B06" w:rsidRDefault="00002608" w:rsidP="129CFA67">
      <w:pPr>
        <w:ind w:left="-5"/>
        <w:rPr>
          <w:rFonts w:ascii="Arial" w:eastAsiaTheme="minorEastAsia" w:hAnsi="Arial" w:cs="Arial"/>
        </w:rPr>
      </w:pPr>
      <w:r w:rsidRPr="00EC6B06">
        <w:rPr>
          <w:rFonts w:ascii="Arial" w:eastAsiaTheme="minorEastAsia" w:hAnsi="Arial" w:cs="Arial"/>
        </w:rPr>
        <w:t>All employees, volunteers and visitors should be aware of and implement the permitted usage of mobile phones</w:t>
      </w:r>
      <w:r w:rsidR="00B02EE9" w:rsidRPr="00EC6B06">
        <w:rPr>
          <w:rFonts w:ascii="Arial" w:eastAsiaTheme="minorEastAsia" w:hAnsi="Arial" w:cs="Arial"/>
        </w:rPr>
        <w:t xml:space="preserve">. </w:t>
      </w:r>
    </w:p>
    <w:p w14:paraId="20876B09" w14:textId="77777777" w:rsidR="00CE2EDE" w:rsidRPr="00EC6B06" w:rsidRDefault="00002608" w:rsidP="129CFA67">
      <w:pPr>
        <w:spacing w:after="0" w:line="259" w:lineRule="auto"/>
        <w:ind w:left="0" w:firstLine="0"/>
        <w:rPr>
          <w:rFonts w:ascii="Arial" w:eastAsiaTheme="minorEastAsia" w:hAnsi="Arial" w:cs="Arial"/>
        </w:rPr>
      </w:pPr>
      <w:r w:rsidRPr="00EC6B06">
        <w:rPr>
          <w:rFonts w:ascii="Arial" w:eastAsiaTheme="minorEastAsia" w:hAnsi="Arial" w:cs="Arial"/>
        </w:rPr>
        <w:t xml:space="preserve"> </w:t>
      </w:r>
    </w:p>
    <w:p w14:paraId="43CD22C6" w14:textId="0CEB39F8" w:rsidR="00CE2EDE" w:rsidRPr="00EC6B06" w:rsidRDefault="00002608" w:rsidP="55DC5034">
      <w:pPr>
        <w:ind w:left="-5"/>
        <w:rPr>
          <w:rFonts w:ascii="Arial" w:eastAsiaTheme="minorEastAsia" w:hAnsi="Arial" w:cs="Arial"/>
        </w:rPr>
      </w:pPr>
      <w:r w:rsidRPr="00EC6B06">
        <w:rPr>
          <w:rFonts w:ascii="Arial" w:eastAsiaTheme="minorEastAsia" w:hAnsi="Arial" w:cs="Arial"/>
        </w:rPr>
        <w:t xml:space="preserve">The use of pictures and film for teaching, learning and assessment, as well as publicising pupils’ achievements, is to be encouraged, but employees, volunteers and visitors must be aware of the risks and implications for safeguarding and for potential allegations against them of improper use.  </w:t>
      </w:r>
    </w:p>
    <w:p w14:paraId="00EB313F" w14:textId="7230A0AE" w:rsidR="00CE2EDE" w:rsidRPr="00EC6B06" w:rsidRDefault="00B02EE9" w:rsidP="55DC5034">
      <w:pPr>
        <w:ind w:left="-5"/>
        <w:rPr>
          <w:rFonts w:ascii="Arial" w:eastAsiaTheme="minorEastAsia" w:hAnsi="Arial" w:cs="Arial"/>
        </w:rPr>
      </w:pPr>
      <w:r w:rsidRPr="00EC6B06">
        <w:rPr>
          <w:rFonts w:ascii="Arial" w:eastAsiaTheme="minorEastAsia" w:hAnsi="Arial" w:cs="Arial"/>
        </w:rPr>
        <w:t xml:space="preserve">Images of children in school and on educational visits should only be captured on school cameras allocated to each class. </w:t>
      </w:r>
      <w:r w:rsidR="00002608" w:rsidRPr="00EC6B06">
        <w:rPr>
          <w:rFonts w:ascii="Arial" w:eastAsiaTheme="minorEastAsia" w:hAnsi="Arial" w:cs="Arial"/>
        </w:rPr>
        <w:t>Children should only be photographed or filmed for the purpose of recording their development or participation in events organised by the school</w:t>
      </w:r>
      <w:r w:rsidR="2E519580" w:rsidRPr="00EC6B06">
        <w:rPr>
          <w:rFonts w:ascii="Arial" w:eastAsiaTheme="minorEastAsia" w:hAnsi="Arial" w:cs="Arial"/>
        </w:rPr>
        <w:t>, and images or films should be uploaded to the school shared sit</w:t>
      </w:r>
      <w:r w:rsidR="1E5F6A71" w:rsidRPr="00EC6B06">
        <w:rPr>
          <w:rFonts w:ascii="Arial" w:eastAsiaTheme="minorEastAsia" w:hAnsi="Arial" w:cs="Arial"/>
        </w:rPr>
        <w:t>e or individual child’s online learning profile Tapestry (in the EYFS).</w:t>
      </w:r>
      <w:r w:rsidR="00002608" w:rsidRPr="00EC6B06">
        <w:rPr>
          <w:rFonts w:ascii="Arial" w:eastAsiaTheme="minorEastAsia" w:hAnsi="Arial" w:cs="Arial"/>
        </w:rPr>
        <w:t xml:space="preserve"> </w:t>
      </w:r>
    </w:p>
    <w:p w14:paraId="7237C51F" w14:textId="28D5C8AE" w:rsidR="00CE2EDE" w:rsidRPr="00EC6B06" w:rsidRDefault="00002608" w:rsidP="129CFA67">
      <w:pPr>
        <w:ind w:left="-5"/>
        <w:rPr>
          <w:rFonts w:ascii="Arial" w:eastAsiaTheme="minorEastAsia" w:hAnsi="Arial" w:cs="Arial"/>
        </w:rPr>
      </w:pPr>
      <w:r w:rsidRPr="00EC6B06">
        <w:rPr>
          <w:rFonts w:ascii="Arial" w:eastAsiaTheme="minorEastAsia" w:hAnsi="Arial" w:cs="Arial"/>
        </w:rPr>
        <w:t xml:space="preserve">Parents sign a consent form on entry to the school and have access to records holding visual images of their child.  All employees, volunteers and visitors must behave in such a way as to mitigate the risks to the pupils/children and themselves. </w:t>
      </w:r>
    </w:p>
    <w:p w14:paraId="23281986" w14:textId="37153D64" w:rsidR="00B02EE9" w:rsidRDefault="00002608" w:rsidP="00EC6B06">
      <w:pPr>
        <w:spacing w:after="0" w:line="259" w:lineRule="auto"/>
        <w:ind w:left="0" w:firstLine="0"/>
        <w:rPr>
          <w:rFonts w:asciiTheme="minorHAnsi" w:eastAsiaTheme="minorEastAsia" w:hAnsiTheme="minorHAnsi" w:cstheme="minorBidi"/>
          <w:sz w:val="24"/>
          <w:szCs w:val="24"/>
        </w:rPr>
      </w:pPr>
      <w:r w:rsidRPr="55DC5034">
        <w:rPr>
          <w:rFonts w:asciiTheme="minorHAnsi" w:eastAsiaTheme="minorEastAsia" w:hAnsiTheme="minorHAnsi" w:cstheme="minorBidi"/>
          <w:sz w:val="24"/>
          <w:szCs w:val="24"/>
        </w:rPr>
        <w:t xml:space="preserve"> </w:t>
      </w:r>
    </w:p>
    <w:p w14:paraId="4367D2A1" w14:textId="1CACDF93" w:rsidR="00B02EE9" w:rsidRPr="00B02EE9" w:rsidRDefault="00B02EE9" w:rsidP="00B113DD">
      <w:pPr>
        <w:spacing w:after="0" w:line="259" w:lineRule="auto"/>
        <w:ind w:left="0" w:firstLine="0"/>
        <w:rPr>
          <w:rFonts w:ascii="Arial" w:eastAsiaTheme="minorEastAsia" w:hAnsi="Arial" w:cs="Arial"/>
          <w:b/>
          <w:bCs/>
          <w:sz w:val="28"/>
          <w:szCs w:val="28"/>
        </w:rPr>
      </w:pPr>
      <w:r w:rsidRPr="00B02EE9">
        <w:rPr>
          <w:rFonts w:ascii="Arial" w:eastAsiaTheme="minorEastAsia" w:hAnsi="Arial" w:cs="Arial"/>
          <w:b/>
          <w:bCs/>
          <w:sz w:val="28"/>
          <w:szCs w:val="28"/>
        </w:rPr>
        <w:t>Responsibilities</w:t>
      </w:r>
    </w:p>
    <w:p w14:paraId="0EDD8C7E" w14:textId="78AF1F0B" w:rsidR="55DC5034" w:rsidRPr="00EC6B06" w:rsidRDefault="00B02EE9" w:rsidP="00EC6B06">
      <w:pPr>
        <w:ind w:left="-5"/>
        <w:rPr>
          <w:rFonts w:ascii="Arial" w:eastAsiaTheme="minorEastAsia" w:hAnsi="Arial" w:cs="Arial"/>
        </w:rPr>
      </w:pPr>
      <w:r w:rsidRPr="00EC6B06">
        <w:rPr>
          <w:rFonts w:ascii="Arial" w:eastAsiaTheme="minorEastAsia" w:hAnsi="Arial" w:cs="Arial"/>
        </w:rPr>
        <w:t>Staff</w:t>
      </w:r>
      <w:r w:rsidR="00002608" w:rsidRPr="00EC6B06">
        <w:rPr>
          <w:rFonts w:ascii="Arial" w:eastAsiaTheme="minorEastAsia" w:hAnsi="Arial" w:cs="Arial"/>
        </w:rPr>
        <w:t>, volunteer</w:t>
      </w:r>
      <w:r w:rsidRPr="00EC6B06">
        <w:rPr>
          <w:rFonts w:ascii="Arial" w:eastAsiaTheme="minorEastAsia" w:hAnsi="Arial" w:cs="Arial"/>
        </w:rPr>
        <w:t>s</w:t>
      </w:r>
      <w:r w:rsidR="00002608" w:rsidRPr="00EC6B06">
        <w:rPr>
          <w:rFonts w:ascii="Arial" w:eastAsiaTheme="minorEastAsia" w:hAnsi="Arial" w:cs="Arial"/>
        </w:rPr>
        <w:t xml:space="preserve"> or visitor</w:t>
      </w:r>
      <w:r w:rsidRPr="00EC6B06">
        <w:rPr>
          <w:rFonts w:ascii="Arial" w:eastAsiaTheme="minorEastAsia" w:hAnsi="Arial" w:cs="Arial"/>
        </w:rPr>
        <w:t>s</w:t>
      </w:r>
      <w:r w:rsidR="00002608" w:rsidRPr="00EC6B06">
        <w:rPr>
          <w:rFonts w:ascii="Arial" w:eastAsiaTheme="minorEastAsia" w:hAnsi="Arial" w:cs="Arial"/>
        </w:rPr>
        <w:t xml:space="preserve"> must: </w:t>
      </w:r>
    </w:p>
    <w:p w14:paraId="1EC15585" w14:textId="6AFE62E4" w:rsidR="00CE2EDE" w:rsidRPr="00EC6B06" w:rsidRDefault="00002608" w:rsidP="129CFA67">
      <w:pPr>
        <w:numPr>
          <w:ilvl w:val="0"/>
          <w:numId w:val="1"/>
        </w:numPr>
        <w:rPr>
          <w:rFonts w:ascii="Arial" w:eastAsiaTheme="minorEastAsia" w:hAnsi="Arial" w:cs="Arial"/>
        </w:rPr>
      </w:pPr>
      <w:r w:rsidRPr="00EC6B06">
        <w:rPr>
          <w:rFonts w:ascii="Arial" w:eastAsiaTheme="minorEastAsia" w:hAnsi="Arial" w:cs="Arial"/>
        </w:rPr>
        <w:t xml:space="preserve">Use personal devices in a way that does not impact negatively on </w:t>
      </w:r>
      <w:r w:rsidR="00B02EE9" w:rsidRPr="00EC6B06">
        <w:rPr>
          <w:rFonts w:ascii="Arial" w:eastAsiaTheme="minorEastAsia" w:hAnsi="Arial" w:cs="Arial"/>
        </w:rPr>
        <w:t>the</w:t>
      </w:r>
      <w:r w:rsidRPr="00EC6B06">
        <w:rPr>
          <w:rFonts w:ascii="Arial" w:eastAsiaTheme="minorEastAsia" w:hAnsi="Arial" w:cs="Arial"/>
        </w:rPr>
        <w:t xml:space="preserve"> work or the activities of </w:t>
      </w:r>
      <w:r w:rsidR="00B02EE9" w:rsidRPr="00EC6B06">
        <w:rPr>
          <w:rFonts w:ascii="Arial" w:eastAsiaTheme="minorEastAsia" w:hAnsi="Arial" w:cs="Arial"/>
        </w:rPr>
        <w:t>pupils</w:t>
      </w:r>
    </w:p>
    <w:p w14:paraId="18A7D4DF" w14:textId="4DF872F2" w:rsidR="00B02EE9" w:rsidRDefault="00B02EE9" w:rsidP="00B02EE9">
      <w:pPr>
        <w:numPr>
          <w:ilvl w:val="0"/>
          <w:numId w:val="1"/>
        </w:numPr>
        <w:rPr>
          <w:rFonts w:ascii="Arial" w:eastAsiaTheme="minorEastAsia" w:hAnsi="Arial" w:cs="Arial"/>
        </w:rPr>
      </w:pPr>
      <w:r w:rsidRPr="00EC6B06">
        <w:rPr>
          <w:rFonts w:ascii="Arial" w:eastAsiaTheme="minorEastAsia" w:hAnsi="Arial" w:cs="Arial"/>
        </w:rPr>
        <w:t xml:space="preserve">Mobile phones should be kept on </w:t>
      </w:r>
      <w:r w:rsidR="00002608" w:rsidRPr="00EC6B06">
        <w:rPr>
          <w:rFonts w:ascii="Arial" w:eastAsiaTheme="minorEastAsia" w:hAnsi="Arial" w:cs="Arial"/>
        </w:rPr>
        <w:t xml:space="preserve">silent and in a </w:t>
      </w:r>
      <w:r w:rsidR="00B113DD" w:rsidRPr="00EC6B06">
        <w:rPr>
          <w:rFonts w:ascii="Arial" w:eastAsiaTheme="minorEastAsia" w:hAnsi="Arial" w:cs="Arial"/>
        </w:rPr>
        <w:t xml:space="preserve">pigeon-hole </w:t>
      </w:r>
      <w:r w:rsidRPr="00EC6B06">
        <w:rPr>
          <w:rFonts w:ascii="Arial" w:eastAsiaTheme="minorEastAsia" w:hAnsi="Arial" w:cs="Arial"/>
        </w:rPr>
        <w:t xml:space="preserve">in the staff room </w:t>
      </w:r>
      <w:r w:rsidR="00002608" w:rsidRPr="00EC6B06">
        <w:rPr>
          <w:rFonts w:ascii="Arial" w:eastAsiaTheme="minorEastAsia" w:hAnsi="Arial" w:cs="Arial"/>
        </w:rPr>
        <w:t>away from children</w:t>
      </w:r>
    </w:p>
    <w:p w14:paraId="2BE971E4" w14:textId="3B017808" w:rsidR="00524521" w:rsidRPr="00EC6B06" w:rsidRDefault="00524521" w:rsidP="00B02EE9">
      <w:pPr>
        <w:numPr>
          <w:ilvl w:val="0"/>
          <w:numId w:val="1"/>
        </w:numPr>
        <w:rPr>
          <w:rFonts w:ascii="Arial" w:eastAsiaTheme="minorEastAsia" w:hAnsi="Arial" w:cs="Arial"/>
        </w:rPr>
      </w:pPr>
      <w:r>
        <w:rPr>
          <w:rFonts w:ascii="Arial" w:eastAsiaTheme="minorEastAsia" w:hAnsi="Arial" w:cs="Arial"/>
        </w:rPr>
        <w:t xml:space="preserve">Smart watches can be worn. However, the ‘Wi-Fi’ setting should be turned off and aeroplane mode activated so that no calls or messages can be sent or received. Aeroplane mode may be turned off in the staff room or after school hours. </w:t>
      </w:r>
    </w:p>
    <w:p w14:paraId="5D2C7811" w14:textId="518C1A8A" w:rsidR="00CE2EDE" w:rsidRPr="00EC6B06" w:rsidRDefault="00B02EE9" w:rsidP="00EC6B06">
      <w:pPr>
        <w:numPr>
          <w:ilvl w:val="0"/>
          <w:numId w:val="1"/>
        </w:numPr>
        <w:rPr>
          <w:rFonts w:ascii="Arial" w:eastAsiaTheme="minorEastAsia" w:hAnsi="Arial" w:cs="Arial"/>
        </w:rPr>
      </w:pPr>
      <w:r w:rsidRPr="00EC6B06">
        <w:rPr>
          <w:rFonts w:ascii="Arial" w:eastAsiaTheme="minorEastAsia" w:hAnsi="Arial" w:cs="Arial"/>
        </w:rPr>
        <w:t>P</w:t>
      </w:r>
      <w:r w:rsidR="00002608" w:rsidRPr="00EC6B06">
        <w:rPr>
          <w:rFonts w:ascii="Arial" w:eastAsiaTheme="minorEastAsia" w:hAnsi="Arial" w:cs="Arial"/>
        </w:rPr>
        <w:t>ersonal telephone calls, text messages or accessing social networking sites during lessons or whilst engaged in your duties</w:t>
      </w:r>
      <w:r w:rsidRPr="00EC6B06">
        <w:rPr>
          <w:rFonts w:ascii="Arial" w:eastAsiaTheme="minorEastAsia" w:hAnsi="Arial" w:cs="Arial"/>
        </w:rPr>
        <w:t xml:space="preserve"> is not permitted</w:t>
      </w:r>
    </w:p>
    <w:p w14:paraId="4F96D12E" w14:textId="6A922ACB" w:rsidR="00CE2EDE" w:rsidRPr="00EC6B06" w:rsidRDefault="00B02EE9" w:rsidP="129CFA67">
      <w:pPr>
        <w:numPr>
          <w:ilvl w:val="0"/>
          <w:numId w:val="1"/>
        </w:numPr>
        <w:rPr>
          <w:rFonts w:ascii="Arial" w:eastAsiaTheme="minorEastAsia" w:hAnsi="Arial" w:cs="Arial"/>
        </w:rPr>
      </w:pPr>
      <w:r w:rsidRPr="00EC6B06">
        <w:rPr>
          <w:rFonts w:ascii="Arial" w:eastAsiaTheme="minorEastAsia" w:hAnsi="Arial" w:cs="Arial"/>
        </w:rPr>
        <w:t>P</w:t>
      </w:r>
      <w:r w:rsidR="00002608" w:rsidRPr="00EC6B06">
        <w:rPr>
          <w:rFonts w:ascii="Arial" w:eastAsiaTheme="minorEastAsia" w:hAnsi="Arial" w:cs="Arial"/>
        </w:rPr>
        <w:t xml:space="preserve">ersonal mobile device </w:t>
      </w:r>
      <w:r w:rsidRPr="00EC6B06">
        <w:rPr>
          <w:rFonts w:ascii="Arial" w:eastAsiaTheme="minorEastAsia" w:hAnsi="Arial" w:cs="Arial"/>
        </w:rPr>
        <w:t xml:space="preserve">should not be used </w:t>
      </w:r>
      <w:r w:rsidR="00002608" w:rsidRPr="00EC6B06">
        <w:rPr>
          <w:rFonts w:ascii="Arial" w:eastAsiaTheme="minorEastAsia" w:hAnsi="Arial" w:cs="Arial"/>
        </w:rPr>
        <w:t xml:space="preserve">in classroom areas during the day – </w:t>
      </w:r>
      <w:r w:rsidRPr="00EC6B06">
        <w:rPr>
          <w:rFonts w:ascii="Arial" w:eastAsiaTheme="minorEastAsia" w:hAnsi="Arial" w:cs="Arial"/>
        </w:rPr>
        <w:t xml:space="preserve">these </w:t>
      </w:r>
      <w:r w:rsidR="00002608" w:rsidRPr="00EC6B06">
        <w:rPr>
          <w:rFonts w:ascii="Arial" w:eastAsiaTheme="minorEastAsia" w:hAnsi="Arial" w:cs="Arial"/>
        </w:rPr>
        <w:t xml:space="preserve">are permitted </w:t>
      </w:r>
      <w:r w:rsidRPr="00EC6B06">
        <w:rPr>
          <w:rFonts w:ascii="Arial" w:eastAsiaTheme="minorEastAsia" w:hAnsi="Arial" w:cs="Arial"/>
        </w:rPr>
        <w:t xml:space="preserve">only </w:t>
      </w:r>
      <w:r w:rsidR="00002608" w:rsidRPr="00EC6B06">
        <w:rPr>
          <w:rFonts w:ascii="Arial" w:eastAsiaTheme="minorEastAsia" w:hAnsi="Arial" w:cs="Arial"/>
        </w:rPr>
        <w:t>during break and lunch times only</w:t>
      </w:r>
      <w:r w:rsidRPr="00EC6B06">
        <w:rPr>
          <w:rFonts w:ascii="Arial" w:eastAsiaTheme="minorEastAsia" w:hAnsi="Arial" w:cs="Arial"/>
        </w:rPr>
        <w:t xml:space="preserve"> </w:t>
      </w:r>
      <w:r w:rsidR="00002608" w:rsidRPr="00EC6B06">
        <w:rPr>
          <w:rFonts w:ascii="Arial" w:eastAsiaTheme="minorEastAsia" w:hAnsi="Arial" w:cs="Arial"/>
        </w:rPr>
        <w:t>and children must not be present</w:t>
      </w:r>
    </w:p>
    <w:p w14:paraId="401A59BF" w14:textId="7ED493CA" w:rsidR="4C078DCE" w:rsidRPr="00EC6B06" w:rsidRDefault="00B02EE9" w:rsidP="55DC5034">
      <w:pPr>
        <w:numPr>
          <w:ilvl w:val="0"/>
          <w:numId w:val="1"/>
        </w:numPr>
        <w:rPr>
          <w:rFonts w:ascii="Arial" w:hAnsi="Arial" w:cs="Arial"/>
        </w:rPr>
      </w:pPr>
      <w:r w:rsidRPr="00EC6B06">
        <w:rPr>
          <w:rFonts w:ascii="Arial" w:eastAsiaTheme="minorEastAsia" w:hAnsi="Arial" w:cs="Arial"/>
        </w:rPr>
        <w:t>P</w:t>
      </w:r>
      <w:r w:rsidR="39E92A1E" w:rsidRPr="00EC6B06">
        <w:rPr>
          <w:rFonts w:ascii="Arial" w:eastAsiaTheme="minorEastAsia" w:hAnsi="Arial" w:cs="Arial"/>
        </w:rPr>
        <w:t>ersonal mobile device</w:t>
      </w:r>
      <w:r w:rsidRPr="00EC6B06">
        <w:rPr>
          <w:rFonts w:ascii="Arial" w:eastAsiaTheme="minorEastAsia" w:hAnsi="Arial" w:cs="Arial"/>
        </w:rPr>
        <w:t>s should not be used</w:t>
      </w:r>
      <w:r w:rsidR="4C078DCE" w:rsidRPr="00EC6B06">
        <w:rPr>
          <w:rFonts w:ascii="Arial" w:eastAsiaTheme="minorEastAsia" w:hAnsi="Arial" w:cs="Arial"/>
        </w:rPr>
        <w:t xml:space="preserve"> to take photos or videos – only school cameras</w:t>
      </w:r>
      <w:r w:rsidR="1CD7D1E8" w:rsidRPr="00EC6B06">
        <w:rPr>
          <w:rFonts w:ascii="Arial" w:eastAsiaTheme="minorEastAsia" w:hAnsi="Arial" w:cs="Arial"/>
        </w:rPr>
        <w:t xml:space="preserve"> or iPads</w:t>
      </w:r>
      <w:r w:rsidR="4C078DCE" w:rsidRPr="00EC6B06">
        <w:rPr>
          <w:rFonts w:ascii="Arial" w:eastAsiaTheme="minorEastAsia" w:hAnsi="Arial" w:cs="Arial"/>
        </w:rPr>
        <w:t xml:space="preserve"> may be used</w:t>
      </w:r>
      <w:r w:rsidR="7E637859" w:rsidRPr="00EC6B06">
        <w:rPr>
          <w:rFonts w:ascii="Arial" w:eastAsiaTheme="minorEastAsia" w:hAnsi="Arial" w:cs="Arial"/>
        </w:rPr>
        <w:t xml:space="preserve"> for this purpose and the photos or videos must not be downloaded on to any personal computers</w:t>
      </w:r>
    </w:p>
    <w:p w14:paraId="309D760C" w14:textId="77777777" w:rsidR="00B02EE9" w:rsidRPr="00EC6B06" w:rsidRDefault="00B02EE9" w:rsidP="55DC5034">
      <w:pPr>
        <w:numPr>
          <w:ilvl w:val="0"/>
          <w:numId w:val="1"/>
        </w:numPr>
        <w:rPr>
          <w:rFonts w:ascii="Arial" w:eastAsiaTheme="minorEastAsia" w:hAnsi="Arial" w:cs="Arial"/>
          <w:color w:val="000000" w:themeColor="text1"/>
        </w:rPr>
      </w:pPr>
      <w:r w:rsidRPr="00EC6B06">
        <w:rPr>
          <w:rFonts w:ascii="Arial" w:eastAsia="Calibri" w:hAnsi="Arial" w:cs="Arial"/>
        </w:rPr>
        <w:t>P</w:t>
      </w:r>
      <w:r w:rsidR="058B3B06" w:rsidRPr="00EC6B06">
        <w:rPr>
          <w:rFonts w:ascii="Arial" w:eastAsia="Calibri" w:hAnsi="Arial" w:cs="Arial"/>
        </w:rPr>
        <w:t xml:space="preserve">ersonal memory cards </w:t>
      </w:r>
      <w:r w:rsidRPr="00EC6B06">
        <w:rPr>
          <w:rFonts w:ascii="Arial" w:eastAsia="Calibri" w:hAnsi="Arial" w:cs="Arial"/>
        </w:rPr>
        <w:t xml:space="preserve">should not be used </w:t>
      </w:r>
      <w:r w:rsidR="058B3B06" w:rsidRPr="00EC6B06">
        <w:rPr>
          <w:rFonts w:ascii="Arial" w:eastAsia="Calibri" w:hAnsi="Arial" w:cs="Arial"/>
        </w:rPr>
        <w:t>in school cameras</w:t>
      </w:r>
      <w:r w:rsidRPr="00EC6B06">
        <w:rPr>
          <w:rFonts w:ascii="Arial" w:eastAsia="Calibri" w:hAnsi="Arial" w:cs="Arial"/>
        </w:rPr>
        <w:t xml:space="preserve"> </w:t>
      </w:r>
    </w:p>
    <w:p w14:paraId="3883FE6F" w14:textId="2D007C7A" w:rsidR="17B424FD" w:rsidRPr="00EC6B06" w:rsidRDefault="00B02EE9" w:rsidP="55DC5034">
      <w:pPr>
        <w:numPr>
          <w:ilvl w:val="0"/>
          <w:numId w:val="1"/>
        </w:numPr>
        <w:rPr>
          <w:rFonts w:ascii="Arial" w:eastAsiaTheme="minorEastAsia" w:hAnsi="Arial" w:cs="Arial"/>
          <w:color w:val="000000" w:themeColor="text1"/>
        </w:rPr>
      </w:pPr>
      <w:r w:rsidRPr="00EC6B06">
        <w:rPr>
          <w:rFonts w:ascii="Arial" w:eastAsia="Calibri" w:hAnsi="Arial" w:cs="Arial"/>
        </w:rPr>
        <w:t>S</w:t>
      </w:r>
      <w:r w:rsidR="058B3B06" w:rsidRPr="00EC6B06">
        <w:rPr>
          <w:rFonts w:ascii="Arial" w:eastAsia="Calibri" w:hAnsi="Arial" w:cs="Arial"/>
        </w:rPr>
        <w:t>chool memory cards should never be put into personal cameras.  School camera memory cards should be downloaded on to school computers only</w:t>
      </w:r>
    </w:p>
    <w:p w14:paraId="3120521F" w14:textId="2EF57FB9" w:rsidR="00CE2EDE" w:rsidRPr="00EC6B06" w:rsidRDefault="00B02EE9" w:rsidP="129CFA67">
      <w:pPr>
        <w:numPr>
          <w:ilvl w:val="0"/>
          <w:numId w:val="1"/>
        </w:numPr>
        <w:rPr>
          <w:rFonts w:ascii="Arial" w:eastAsiaTheme="minorEastAsia" w:hAnsi="Arial" w:cs="Arial"/>
        </w:rPr>
      </w:pPr>
      <w:r w:rsidRPr="00EC6B06">
        <w:rPr>
          <w:rFonts w:ascii="Arial" w:eastAsiaTheme="minorEastAsia" w:hAnsi="Arial" w:cs="Arial"/>
        </w:rPr>
        <w:t>C</w:t>
      </w:r>
      <w:r w:rsidR="00002608" w:rsidRPr="00EC6B06">
        <w:rPr>
          <w:rFonts w:ascii="Arial" w:eastAsiaTheme="minorEastAsia" w:hAnsi="Arial" w:cs="Arial"/>
        </w:rPr>
        <w:t xml:space="preserve">ameras of any kind </w:t>
      </w:r>
      <w:r w:rsidRPr="00EC6B06">
        <w:rPr>
          <w:rFonts w:ascii="Arial" w:eastAsiaTheme="minorEastAsia" w:hAnsi="Arial" w:cs="Arial"/>
        </w:rPr>
        <w:t xml:space="preserve">should not be taken </w:t>
      </w:r>
      <w:r w:rsidR="00002608" w:rsidRPr="00EC6B06">
        <w:rPr>
          <w:rFonts w:ascii="Arial" w:eastAsiaTheme="minorEastAsia" w:hAnsi="Arial" w:cs="Arial"/>
        </w:rPr>
        <w:t>into</w:t>
      </w:r>
      <w:r w:rsidR="27A47546" w:rsidRPr="00EC6B06">
        <w:rPr>
          <w:rFonts w:ascii="Arial" w:eastAsiaTheme="minorEastAsia" w:hAnsi="Arial" w:cs="Arial"/>
        </w:rPr>
        <w:t xml:space="preserve"> changing rooms</w:t>
      </w:r>
      <w:r w:rsidR="00B113DD" w:rsidRPr="00EC6B06">
        <w:rPr>
          <w:rFonts w:ascii="Arial" w:eastAsiaTheme="minorEastAsia" w:hAnsi="Arial" w:cs="Arial"/>
        </w:rPr>
        <w:t xml:space="preserve"> </w:t>
      </w:r>
      <w:proofErr w:type="gramStart"/>
      <w:r w:rsidR="00B113DD" w:rsidRPr="00EC6B06">
        <w:rPr>
          <w:rFonts w:ascii="Arial" w:eastAsiaTheme="minorEastAsia" w:hAnsi="Arial" w:cs="Arial"/>
        </w:rPr>
        <w:t xml:space="preserve">or </w:t>
      </w:r>
      <w:r w:rsidR="00002608" w:rsidRPr="00EC6B06">
        <w:rPr>
          <w:rFonts w:ascii="Arial" w:eastAsiaTheme="minorEastAsia" w:hAnsi="Arial" w:cs="Arial"/>
        </w:rPr>
        <w:t xml:space="preserve"> toilet</w:t>
      </w:r>
      <w:proofErr w:type="gramEnd"/>
      <w:r w:rsidR="00002608" w:rsidRPr="00EC6B06">
        <w:rPr>
          <w:rFonts w:ascii="Arial" w:eastAsiaTheme="minorEastAsia" w:hAnsi="Arial" w:cs="Arial"/>
        </w:rPr>
        <w:t xml:space="preserve"> </w:t>
      </w:r>
      <w:r w:rsidR="00B113DD" w:rsidRPr="00EC6B06">
        <w:rPr>
          <w:rFonts w:ascii="Arial" w:eastAsiaTheme="minorEastAsia" w:hAnsi="Arial" w:cs="Arial"/>
        </w:rPr>
        <w:t>areas</w:t>
      </w:r>
    </w:p>
    <w:p w14:paraId="4CEDA694" w14:textId="41FED40C" w:rsidR="00CE2EDE" w:rsidRPr="00EC6B06" w:rsidRDefault="00B02EE9" w:rsidP="129CFA67">
      <w:pPr>
        <w:numPr>
          <w:ilvl w:val="0"/>
          <w:numId w:val="1"/>
        </w:numPr>
        <w:rPr>
          <w:rFonts w:ascii="Arial" w:eastAsiaTheme="minorEastAsia" w:hAnsi="Arial" w:cs="Arial"/>
        </w:rPr>
      </w:pPr>
      <w:r w:rsidRPr="00EC6B06">
        <w:rPr>
          <w:rFonts w:ascii="Arial" w:eastAsiaTheme="minorEastAsia" w:hAnsi="Arial" w:cs="Arial"/>
        </w:rPr>
        <w:t>Children should not be photographed</w:t>
      </w:r>
      <w:r w:rsidRPr="00EC6B06">
        <w:rPr>
          <w:rFonts w:ascii="Arial" w:eastAsiaTheme="minorEastAsia" w:hAnsi="Arial" w:cs="Arial"/>
          <w:b/>
          <w:bCs/>
        </w:rPr>
        <w:t xml:space="preserve"> </w:t>
      </w:r>
      <w:r w:rsidR="00002608" w:rsidRPr="00EC6B06">
        <w:rPr>
          <w:rFonts w:ascii="Arial" w:eastAsiaTheme="minorEastAsia" w:hAnsi="Arial" w:cs="Arial"/>
        </w:rPr>
        <w:t>without their knowledge – it is best practice to ensure that pupils are aware of what is being recorded and how it will be used</w:t>
      </w:r>
    </w:p>
    <w:p w14:paraId="5708F01F" w14:textId="0647BC20" w:rsidR="00CE2EDE" w:rsidRPr="00EC6B06" w:rsidRDefault="00B02EE9" w:rsidP="129CFA67">
      <w:pPr>
        <w:numPr>
          <w:ilvl w:val="0"/>
          <w:numId w:val="1"/>
        </w:numPr>
        <w:rPr>
          <w:rFonts w:ascii="Arial" w:eastAsiaTheme="minorEastAsia" w:hAnsi="Arial" w:cs="Arial"/>
        </w:rPr>
      </w:pPr>
      <w:r w:rsidRPr="00EC6B06">
        <w:rPr>
          <w:rFonts w:ascii="Arial" w:eastAsiaTheme="minorEastAsia" w:hAnsi="Arial" w:cs="Arial"/>
        </w:rPr>
        <w:t>P</w:t>
      </w:r>
      <w:r w:rsidR="00002608" w:rsidRPr="00EC6B06">
        <w:rPr>
          <w:rFonts w:ascii="Arial" w:eastAsiaTheme="minorEastAsia" w:hAnsi="Arial" w:cs="Arial"/>
        </w:rPr>
        <w:t xml:space="preserve">hotos or film </w:t>
      </w:r>
      <w:r w:rsidRPr="00EC6B06">
        <w:rPr>
          <w:rFonts w:ascii="Arial" w:eastAsiaTheme="minorEastAsia" w:hAnsi="Arial" w:cs="Arial"/>
        </w:rPr>
        <w:t xml:space="preserve">should not be uploaded </w:t>
      </w:r>
      <w:r w:rsidR="00002608" w:rsidRPr="00EC6B06">
        <w:rPr>
          <w:rFonts w:ascii="Arial" w:eastAsiaTheme="minorEastAsia" w:hAnsi="Arial" w:cs="Arial"/>
        </w:rPr>
        <w:t xml:space="preserve">to personal sites, e.g. Facebook, </w:t>
      </w:r>
      <w:r w:rsidRPr="00EC6B06">
        <w:rPr>
          <w:rFonts w:ascii="Arial" w:eastAsiaTheme="minorEastAsia" w:hAnsi="Arial" w:cs="Arial"/>
        </w:rPr>
        <w:t xml:space="preserve">Instagram, </w:t>
      </w:r>
      <w:r w:rsidR="00002608" w:rsidRPr="00EC6B06">
        <w:rPr>
          <w:rFonts w:ascii="Arial" w:eastAsiaTheme="minorEastAsia" w:hAnsi="Arial" w:cs="Arial"/>
        </w:rPr>
        <w:t>YouTube etc</w:t>
      </w:r>
    </w:p>
    <w:p w14:paraId="098BD73B" w14:textId="7BAD18EF" w:rsidR="00CE2EDE" w:rsidRPr="00EC6B06" w:rsidRDefault="00B02EE9" w:rsidP="129CFA67">
      <w:pPr>
        <w:numPr>
          <w:ilvl w:val="0"/>
          <w:numId w:val="1"/>
        </w:numPr>
        <w:rPr>
          <w:rFonts w:ascii="Arial" w:eastAsiaTheme="minorEastAsia" w:hAnsi="Arial" w:cs="Arial"/>
        </w:rPr>
      </w:pPr>
      <w:r w:rsidRPr="00EC6B06">
        <w:rPr>
          <w:rFonts w:ascii="Arial" w:eastAsiaTheme="minorEastAsia" w:hAnsi="Arial" w:cs="Arial"/>
        </w:rPr>
        <w:t>P</w:t>
      </w:r>
      <w:r w:rsidR="00002608" w:rsidRPr="00EC6B06">
        <w:rPr>
          <w:rFonts w:ascii="Arial" w:eastAsiaTheme="minorEastAsia" w:hAnsi="Arial" w:cs="Arial"/>
        </w:rPr>
        <w:t xml:space="preserve">ersonal possessions </w:t>
      </w:r>
      <w:r w:rsidRPr="00EC6B06">
        <w:rPr>
          <w:rFonts w:ascii="Arial" w:eastAsiaTheme="minorEastAsia" w:hAnsi="Arial" w:cs="Arial"/>
        </w:rPr>
        <w:t xml:space="preserve">should be </w:t>
      </w:r>
      <w:proofErr w:type="gramStart"/>
      <w:r w:rsidRPr="00EC6B06">
        <w:rPr>
          <w:rFonts w:ascii="Arial" w:eastAsiaTheme="minorEastAsia" w:hAnsi="Arial" w:cs="Arial"/>
        </w:rPr>
        <w:t xml:space="preserve">kept </w:t>
      </w:r>
      <w:r w:rsidR="00002608" w:rsidRPr="00EC6B06">
        <w:rPr>
          <w:rFonts w:ascii="Arial" w:eastAsiaTheme="minorEastAsia" w:hAnsi="Arial" w:cs="Arial"/>
        </w:rPr>
        <w:t>secure at all times</w:t>
      </w:r>
      <w:proofErr w:type="gramEnd"/>
      <w:r w:rsidR="00002608" w:rsidRPr="00EC6B06">
        <w:rPr>
          <w:rFonts w:ascii="Arial" w:eastAsiaTheme="minorEastAsia" w:hAnsi="Arial" w:cs="Arial"/>
        </w:rPr>
        <w:t xml:space="preserve"> </w:t>
      </w:r>
    </w:p>
    <w:p w14:paraId="30A6C6EC" w14:textId="0B7DD77D" w:rsidR="00CE2EDE" w:rsidRPr="00EC6B06" w:rsidRDefault="00B02EE9" w:rsidP="129CFA67">
      <w:pPr>
        <w:numPr>
          <w:ilvl w:val="0"/>
          <w:numId w:val="1"/>
        </w:numPr>
        <w:rPr>
          <w:rFonts w:ascii="Arial" w:eastAsiaTheme="minorEastAsia" w:hAnsi="Arial" w:cs="Arial"/>
        </w:rPr>
      </w:pPr>
      <w:r w:rsidRPr="00EC6B06">
        <w:rPr>
          <w:rFonts w:ascii="Arial" w:eastAsiaTheme="minorEastAsia" w:hAnsi="Arial" w:cs="Arial"/>
        </w:rPr>
        <w:t>A</w:t>
      </w:r>
      <w:r w:rsidR="00002608" w:rsidRPr="00EC6B06">
        <w:rPr>
          <w:rFonts w:ascii="Arial" w:eastAsiaTheme="minorEastAsia" w:hAnsi="Arial" w:cs="Arial"/>
        </w:rPr>
        <w:t xml:space="preserve">ny concerns regarding the use of mobile devices </w:t>
      </w:r>
      <w:r w:rsidRPr="00EC6B06">
        <w:rPr>
          <w:rFonts w:ascii="Arial" w:eastAsiaTheme="minorEastAsia" w:hAnsi="Arial" w:cs="Arial"/>
        </w:rPr>
        <w:t xml:space="preserve">should be reported </w:t>
      </w:r>
      <w:r w:rsidR="00002608" w:rsidRPr="00EC6B06">
        <w:rPr>
          <w:rFonts w:ascii="Arial" w:eastAsiaTheme="minorEastAsia" w:hAnsi="Arial" w:cs="Arial"/>
        </w:rPr>
        <w:t xml:space="preserve">to the Designated </w:t>
      </w:r>
      <w:r w:rsidR="4530F0DE" w:rsidRPr="00EC6B06">
        <w:rPr>
          <w:rFonts w:ascii="Arial" w:eastAsiaTheme="minorEastAsia" w:hAnsi="Arial" w:cs="Arial"/>
        </w:rPr>
        <w:t>Safeguarding Lead</w:t>
      </w:r>
      <w:r w:rsidRPr="00EC6B06">
        <w:rPr>
          <w:rFonts w:ascii="Arial" w:eastAsiaTheme="minorEastAsia" w:hAnsi="Arial" w:cs="Arial"/>
        </w:rPr>
        <w:t>s</w:t>
      </w:r>
      <w:r w:rsidR="4530F0DE" w:rsidRPr="00EC6B06">
        <w:rPr>
          <w:rFonts w:ascii="Arial" w:eastAsiaTheme="minorEastAsia" w:hAnsi="Arial" w:cs="Arial"/>
        </w:rPr>
        <w:t xml:space="preserve"> </w:t>
      </w:r>
      <w:r w:rsidRPr="00EC6B06">
        <w:rPr>
          <w:rFonts w:ascii="Arial" w:eastAsiaTheme="minorEastAsia" w:hAnsi="Arial" w:cs="Arial"/>
        </w:rPr>
        <w:t xml:space="preserve">without </w:t>
      </w:r>
      <w:r w:rsidR="00002608" w:rsidRPr="00EC6B06">
        <w:rPr>
          <w:rFonts w:ascii="Arial" w:eastAsiaTheme="minorEastAsia" w:hAnsi="Arial" w:cs="Arial"/>
        </w:rPr>
        <w:t xml:space="preserve">hesitation </w:t>
      </w:r>
    </w:p>
    <w:p w14:paraId="5B68B9CD" w14:textId="44E1029D" w:rsidR="00CE2EDE" w:rsidRDefault="00CE2EDE" w:rsidP="129CFA67">
      <w:pPr>
        <w:spacing w:after="0" w:line="259" w:lineRule="auto"/>
        <w:ind w:left="0" w:firstLine="0"/>
        <w:rPr>
          <w:rFonts w:asciiTheme="minorHAnsi" w:eastAsiaTheme="minorEastAsia" w:hAnsiTheme="minorHAnsi" w:cstheme="minorBidi"/>
          <w:sz w:val="24"/>
          <w:szCs w:val="24"/>
        </w:rPr>
      </w:pPr>
    </w:p>
    <w:p w14:paraId="33BBF77C" w14:textId="77777777" w:rsidR="006C154D" w:rsidRDefault="006C154D" w:rsidP="129CFA67">
      <w:pPr>
        <w:ind w:left="-5"/>
        <w:rPr>
          <w:rFonts w:ascii="Arial" w:eastAsiaTheme="minorEastAsia" w:hAnsi="Arial" w:cs="Arial"/>
          <w:b/>
          <w:bCs/>
          <w:sz w:val="28"/>
          <w:szCs w:val="28"/>
        </w:rPr>
      </w:pPr>
    </w:p>
    <w:p w14:paraId="4A73B6F1" w14:textId="77777777" w:rsidR="006C154D" w:rsidRDefault="006C154D" w:rsidP="129CFA67">
      <w:pPr>
        <w:ind w:left="-5"/>
        <w:rPr>
          <w:rFonts w:ascii="Arial" w:eastAsiaTheme="minorEastAsia" w:hAnsi="Arial" w:cs="Arial"/>
          <w:b/>
          <w:bCs/>
          <w:sz w:val="28"/>
          <w:szCs w:val="28"/>
        </w:rPr>
      </w:pPr>
    </w:p>
    <w:p w14:paraId="78E3A2D1" w14:textId="77777777" w:rsidR="00523AF9" w:rsidRDefault="00523AF9" w:rsidP="129CFA67">
      <w:pPr>
        <w:ind w:left="-5"/>
        <w:rPr>
          <w:rFonts w:ascii="Arial" w:eastAsiaTheme="minorEastAsia" w:hAnsi="Arial" w:cs="Arial"/>
          <w:b/>
          <w:bCs/>
          <w:sz w:val="28"/>
          <w:szCs w:val="28"/>
        </w:rPr>
      </w:pPr>
    </w:p>
    <w:p w14:paraId="09F45F50" w14:textId="65B8AD77" w:rsidR="00EC6B06" w:rsidRPr="00EC6B06" w:rsidRDefault="00EC6B06" w:rsidP="129CFA67">
      <w:pPr>
        <w:ind w:left="-5"/>
        <w:rPr>
          <w:rFonts w:ascii="Arial" w:eastAsiaTheme="minorEastAsia" w:hAnsi="Arial" w:cs="Arial"/>
          <w:b/>
          <w:bCs/>
          <w:sz w:val="28"/>
          <w:szCs w:val="28"/>
        </w:rPr>
      </w:pPr>
      <w:r w:rsidRPr="00EC6B06">
        <w:rPr>
          <w:rFonts w:ascii="Arial" w:eastAsiaTheme="minorEastAsia" w:hAnsi="Arial" w:cs="Arial"/>
          <w:b/>
          <w:bCs/>
          <w:sz w:val="28"/>
          <w:szCs w:val="28"/>
        </w:rPr>
        <w:lastRenderedPageBreak/>
        <w:t xml:space="preserve">Safeguarding and misuse </w:t>
      </w:r>
    </w:p>
    <w:p w14:paraId="11F4F82A" w14:textId="60AA8D1C" w:rsidR="00CE2EDE" w:rsidRPr="00EC6B06" w:rsidRDefault="00002608" w:rsidP="129CFA67">
      <w:pPr>
        <w:ind w:left="-5"/>
        <w:rPr>
          <w:rFonts w:ascii="Arial" w:eastAsiaTheme="minorEastAsia" w:hAnsi="Arial" w:cs="Arial"/>
        </w:rPr>
      </w:pPr>
      <w:r w:rsidRPr="00EC6B06">
        <w:rPr>
          <w:rFonts w:ascii="Arial" w:eastAsiaTheme="minorEastAsia" w:hAnsi="Arial" w:cs="Arial"/>
        </w:rPr>
        <w:t xml:space="preserve">In the event of allegations or misuse, breaches of these procedures may be referred to the police and/or child protection authorities for investigation and may be treated as professional misconduct. </w:t>
      </w:r>
    </w:p>
    <w:p w14:paraId="1B7172F4" w14:textId="77777777" w:rsidR="00CE2EDE" w:rsidRPr="00EC6B06" w:rsidRDefault="00002608" w:rsidP="129CFA67">
      <w:pPr>
        <w:spacing w:after="0" w:line="259" w:lineRule="auto"/>
        <w:ind w:left="0" w:firstLine="0"/>
        <w:rPr>
          <w:rFonts w:ascii="Arial" w:eastAsiaTheme="minorEastAsia" w:hAnsi="Arial" w:cs="Arial"/>
        </w:rPr>
      </w:pPr>
      <w:r w:rsidRPr="00EC6B06">
        <w:rPr>
          <w:rFonts w:ascii="Arial" w:eastAsiaTheme="minorEastAsia" w:hAnsi="Arial" w:cs="Arial"/>
        </w:rPr>
        <w:t xml:space="preserve"> </w:t>
      </w:r>
    </w:p>
    <w:p w14:paraId="69710AC9" w14:textId="77777777" w:rsidR="00EC6B06" w:rsidRPr="00EC6B06" w:rsidRDefault="00002608" w:rsidP="129CFA67">
      <w:pPr>
        <w:ind w:left="-5"/>
        <w:rPr>
          <w:rFonts w:ascii="Arial" w:eastAsiaTheme="minorEastAsia" w:hAnsi="Arial" w:cs="Arial"/>
        </w:rPr>
      </w:pPr>
      <w:r w:rsidRPr="00EC6B06">
        <w:rPr>
          <w:rFonts w:ascii="Arial" w:eastAsiaTheme="minorEastAsia" w:hAnsi="Arial" w:cs="Arial"/>
        </w:rPr>
        <w:t xml:space="preserve">Accessing, viewing, making, storing, possessing or disseminating indecent images of children on or off the internet, whether on or off work premises, is illegal.  </w:t>
      </w:r>
    </w:p>
    <w:p w14:paraId="1C242C7E" w14:textId="19519295" w:rsidR="00CE2EDE" w:rsidRPr="00EC6B06" w:rsidRDefault="00002608" w:rsidP="129CFA67">
      <w:pPr>
        <w:ind w:left="-5"/>
        <w:rPr>
          <w:rFonts w:ascii="Arial" w:eastAsiaTheme="minorEastAsia" w:hAnsi="Arial" w:cs="Arial"/>
        </w:rPr>
      </w:pPr>
      <w:r w:rsidRPr="00EC6B06">
        <w:rPr>
          <w:rFonts w:ascii="Arial" w:eastAsiaTheme="minorEastAsia" w:hAnsi="Arial" w:cs="Arial"/>
        </w:rPr>
        <w:t xml:space="preserve">If proven, this will lead to criminal proceedings, and the individual will be barred from working with children and young people.  Sharing adult pornography with children is also illegal.  Possessing or distributing indecent images of a person under 18 can include viewing such images online.  This may also constitute possession, even if they are not saved. </w:t>
      </w:r>
    </w:p>
    <w:p w14:paraId="0F9BAB9C" w14:textId="621338C4" w:rsidR="00EC6B06" w:rsidRDefault="00EC6B06" w:rsidP="00872ED5">
      <w:pPr>
        <w:ind w:left="0" w:firstLine="0"/>
        <w:rPr>
          <w:rFonts w:asciiTheme="minorHAnsi" w:eastAsiaTheme="minorEastAsia" w:hAnsiTheme="minorHAnsi" w:cstheme="minorBidi"/>
          <w:sz w:val="24"/>
          <w:szCs w:val="24"/>
        </w:rPr>
      </w:pPr>
    </w:p>
    <w:p w14:paraId="3FCDF5B0" w14:textId="1EA2451C" w:rsidR="006C154D" w:rsidRPr="006C154D" w:rsidRDefault="006C154D" w:rsidP="006C154D">
      <w:pPr>
        <w:pStyle w:val="Title"/>
        <w:rPr>
          <w:rFonts w:ascii="Arial" w:hAnsi="Arial" w:cs="Arial"/>
          <w:b/>
          <w:bCs/>
          <w:sz w:val="28"/>
          <w:szCs w:val="28"/>
        </w:rPr>
      </w:pPr>
      <w:r w:rsidRPr="006C154D">
        <w:rPr>
          <w:rFonts w:ascii="Arial" w:hAnsi="Arial" w:cs="Arial"/>
          <w:b/>
          <w:bCs/>
          <w:sz w:val="28"/>
          <w:szCs w:val="28"/>
        </w:rPr>
        <w:t>Smart Phone Ban in school for children.</w:t>
      </w:r>
    </w:p>
    <w:p w14:paraId="5B573F45" w14:textId="77777777" w:rsidR="006C154D" w:rsidRDefault="006C154D" w:rsidP="006C154D"/>
    <w:p w14:paraId="3D232E35" w14:textId="380C407F" w:rsidR="006C154D" w:rsidRDefault="006C154D" w:rsidP="006C154D">
      <w:pPr>
        <w:rPr>
          <w:rFonts w:ascii="Arial" w:hAnsi="Arial" w:cs="Arial"/>
        </w:rPr>
      </w:pPr>
      <w:r w:rsidRPr="00B168C0">
        <w:rPr>
          <w:rFonts w:ascii="Arial" w:hAnsi="Arial" w:cs="Arial"/>
        </w:rPr>
        <w:t xml:space="preserve">The school has made the decision to be part of the </w:t>
      </w:r>
      <w:r w:rsidR="00B168C0" w:rsidRPr="00B168C0">
        <w:rPr>
          <w:rFonts w:ascii="Arial" w:hAnsi="Arial" w:cs="Arial"/>
        </w:rPr>
        <w:t>‘</w:t>
      </w:r>
      <w:r w:rsidRPr="00B168C0">
        <w:rPr>
          <w:rFonts w:ascii="Arial" w:hAnsi="Arial" w:cs="Arial"/>
        </w:rPr>
        <w:t>Smart Phone Free</w:t>
      </w:r>
      <w:r w:rsidR="00B168C0" w:rsidRPr="00B168C0">
        <w:rPr>
          <w:rFonts w:ascii="Arial" w:hAnsi="Arial" w:cs="Arial"/>
        </w:rPr>
        <w:t xml:space="preserve"> childhood’ movement.</w:t>
      </w:r>
    </w:p>
    <w:p w14:paraId="7F478E44" w14:textId="6310DEA6" w:rsidR="00523AF9" w:rsidRDefault="00523AF9" w:rsidP="006C154D">
      <w:pPr>
        <w:rPr>
          <w:rFonts w:ascii="Arial" w:hAnsi="Arial" w:cs="Arial"/>
        </w:rPr>
      </w:pPr>
      <w:r>
        <w:rPr>
          <w:rFonts w:ascii="Arial" w:hAnsi="Arial" w:cs="Arial"/>
        </w:rPr>
        <w:t>This means children can no longer have Smart Phones on school property. If a child does need to communicate with their parents a non-smart phone can be left at the office for walking to and from school.</w:t>
      </w:r>
    </w:p>
    <w:p w14:paraId="70E8CD34" w14:textId="272A4B1F" w:rsidR="00523AF9" w:rsidRPr="00B168C0" w:rsidRDefault="00523AF9" w:rsidP="006C154D">
      <w:pPr>
        <w:rPr>
          <w:rFonts w:ascii="Arial" w:hAnsi="Arial" w:cs="Arial"/>
        </w:rPr>
      </w:pPr>
      <w:r>
        <w:rPr>
          <w:rFonts w:ascii="Arial" w:hAnsi="Arial" w:cs="Arial"/>
        </w:rPr>
        <w:t>The ban does include Smart watches which also have cellular access.</w:t>
      </w:r>
    </w:p>
    <w:p w14:paraId="77B73EAA" w14:textId="77777777" w:rsidR="00523AF9" w:rsidRDefault="00523AF9" w:rsidP="00B168C0">
      <w:pPr>
        <w:rPr>
          <w:rFonts w:ascii="Arial" w:hAnsi="Arial" w:cs="Arial"/>
        </w:rPr>
      </w:pPr>
    </w:p>
    <w:p w14:paraId="19D3BBE3" w14:textId="485F5508" w:rsidR="00B168C0" w:rsidRPr="00B168C0" w:rsidRDefault="00523AF9" w:rsidP="00B168C0">
      <w:pPr>
        <w:rPr>
          <w:rFonts w:ascii="Arial" w:hAnsi="Arial" w:cs="Arial"/>
        </w:rPr>
      </w:pPr>
      <w:r>
        <w:rPr>
          <w:rFonts w:ascii="Arial" w:hAnsi="Arial" w:cs="Arial"/>
        </w:rPr>
        <w:t>The decision</w:t>
      </w:r>
      <w:r w:rsidR="006C154D" w:rsidRPr="00B168C0">
        <w:rPr>
          <w:rFonts w:ascii="Arial" w:hAnsi="Arial" w:cs="Arial"/>
        </w:rPr>
        <w:t xml:space="preserve"> is not about banning the smart phones; it is about creating an environment we believe our children can thrive in. An environment where focus, creativity, friendships and real connection can happen, without the worries, stresses and dangers, which come with what they can access and see through a small devise.</w:t>
      </w:r>
      <w:r w:rsidR="00B168C0" w:rsidRPr="00B168C0">
        <w:rPr>
          <w:rFonts w:ascii="Arial" w:hAnsi="Arial" w:cs="Arial"/>
        </w:rPr>
        <w:t xml:space="preserve"> </w:t>
      </w:r>
    </w:p>
    <w:p w14:paraId="0C1DF80C" w14:textId="403DB19D" w:rsidR="00B168C0" w:rsidRPr="00B168C0" w:rsidRDefault="00B168C0" w:rsidP="00B168C0">
      <w:pPr>
        <w:rPr>
          <w:rFonts w:ascii="Arial" w:hAnsi="Arial" w:cs="Arial"/>
        </w:rPr>
      </w:pPr>
      <w:r w:rsidRPr="00B168C0">
        <w:rPr>
          <w:rFonts w:ascii="Arial" w:hAnsi="Arial" w:cs="Arial"/>
        </w:rPr>
        <w:t>The growing movement ‘Smartphone free childhood’, is about families, care givers, teachers and children all working together. As a school we have one of the biggest parts to play. Evidence has shown that when schools shift their culture around smartphones, the ripple effects are huge. Families feel empowered to delay smartphones. Cultural norms start to shift in communities. And ultimately children get more time to learn and grow away from addictive algorithms and constant digital distractions they face on smartphones.</w:t>
      </w:r>
    </w:p>
    <w:p w14:paraId="09B06F90" w14:textId="74C19549" w:rsidR="006C154D" w:rsidRPr="00C12AAB" w:rsidRDefault="006C154D" w:rsidP="006C154D">
      <w:pPr>
        <w:rPr>
          <w:sz w:val="24"/>
          <w:szCs w:val="24"/>
        </w:rPr>
      </w:pPr>
    </w:p>
    <w:p w14:paraId="2D17AB93" w14:textId="02956339" w:rsidR="00B168C0" w:rsidRPr="00B168C0" w:rsidRDefault="00B168C0" w:rsidP="006C154D">
      <w:pPr>
        <w:rPr>
          <w:rFonts w:ascii="Arial" w:hAnsi="Arial" w:cs="Arial"/>
          <w:b/>
          <w:bCs/>
        </w:rPr>
      </w:pPr>
      <w:r w:rsidRPr="00B168C0">
        <w:rPr>
          <w:rFonts w:ascii="Arial" w:hAnsi="Arial" w:cs="Arial"/>
          <w:b/>
          <w:bCs/>
        </w:rPr>
        <w:t xml:space="preserve">The movement is endorsed by our local MP </w:t>
      </w:r>
      <w:r w:rsidR="00523AF9">
        <w:rPr>
          <w:rFonts w:ascii="Arial" w:hAnsi="Arial" w:cs="Arial"/>
          <w:b/>
          <w:bCs/>
        </w:rPr>
        <w:t>Laura Trott (see below)</w:t>
      </w:r>
    </w:p>
    <w:p w14:paraId="3D43D64E" w14:textId="367005FE" w:rsidR="006C154D" w:rsidRPr="00B168C0" w:rsidRDefault="006C154D" w:rsidP="006C154D">
      <w:pPr>
        <w:rPr>
          <w:rFonts w:ascii="Arial" w:hAnsi="Arial" w:cs="Arial"/>
          <w:i/>
          <w:iCs/>
        </w:rPr>
      </w:pPr>
      <w:r w:rsidRPr="00523AF9">
        <w:rPr>
          <w:rFonts w:ascii="Arial" w:hAnsi="Arial" w:cs="Arial"/>
          <w:sz w:val="20"/>
          <w:szCs w:val="20"/>
          <w:u w:val="single"/>
        </w:rPr>
        <w:t>Message for Parents from Laura Trott MP</w:t>
      </w:r>
      <w:r w:rsidRPr="00B168C0">
        <w:rPr>
          <w:rFonts w:ascii="Arial" w:hAnsi="Arial" w:cs="Arial"/>
        </w:rPr>
        <w:br/>
      </w:r>
      <w:r w:rsidR="00B168C0">
        <w:rPr>
          <w:rFonts w:ascii="Arial" w:hAnsi="Arial" w:cs="Arial"/>
          <w:i/>
          <w:iCs/>
        </w:rPr>
        <w:t>‘</w:t>
      </w:r>
      <w:r w:rsidRPr="00B168C0">
        <w:rPr>
          <w:rFonts w:ascii="Arial" w:hAnsi="Arial" w:cs="Arial"/>
          <w:i/>
          <w:iCs/>
        </w:rPr>
        <w:t>I know how challenging the digital world can be for families to navigate. That’s why I’ve been working closely with local schools to support smartphone free policies. 1 in 3 primary-aged children now own a smartphone — often giving them access to content far beyond their years. Evidence shows that earlier exposure to smartphones is linked to increased anxiety, disrupted sleep, and reduced concentration in class. Locally, 74% of parents told me they believe smartphones make bullying worse in schools. This is not just about reducing disruption in the classroom — it’s about protecting children’s mental health, wellbeing, and giving them space to grow up free from the pressures of social media and constant connectivity. I fully support the step your school is taking and will continue to work with school leaders to help families feel confident and united in making this positive change.</w:t>
      </w:r>
      <w:r w:rsidR="00B168C0">
        <w:rPr>
          <w:rFonts w:ascii="Arial" w:hAnsi="Arial" w:cs="Arial"/>
          <w:i/>
          <w:iCs/>
        </w:rPr>
        <w:t>’</w:t>
      </w:r>
    </w:p>
    <w:p w14:paraId="1935C51F" w14:textId="77777777" w:rsidR="00B168C0" w:rsidRPr="00C12AAB" w:rsidRDefault="00B168C0" w:rsidP="006C154D">
      <w:pPr>
        <w:rPr>
          <w:i/>
          <w:iCs/>
          <w:sz w:val="24"/>
          <w:szCs w:val="24"/>
        </w:rPr>
      </w:pPr>
    </w:p>
    <w:p w14:paraId="1D67F032" w14:textId="77777777" w:rsidR="006C154D" w:rsidRDefault="006C154D" w:rsidP="006C154D">
      <w:pPr>
        <w:rPr>
          <w:sz w:val="24"/>
          <w:szCs w:val="24"/>
        </w:rPr>
      </w:pPr>
    </w:p>
    <w:p w14:paraId="2541C314" w14:textId="77777777" w:rsidR="00523AF9" w:rsidRDefault="00523AF9" w:rsidP="006C154D">
      <w:pPr>
        <w:rPr>
          <w:sz w:val="24"/>
          <w:szCs w:val="24"/>
        </w:rPr>
      </w:pPr>
    </w:p>
    <w:p w14:paraId="0FF60349" w14:textId="77777777" w:rsidR="00523AF9" w:rsidRDefault="00523AF9" w:rsidP="006C154D">
      <w:pPr>
        <w:rPr>
          <w:sz w:val="24"/>
          <w:szCs w:val="24"/>
        </w:rPr>
      </w:pPr>
    </w:p>
    <w:p w14:paraId="37765F65" w14:textId="77777777" w:rsidR="006C154D" w:rsidRDefault="006C154D" w:rsidP="006C154D">
      <w:pPr>
        <w:rPr>
          <w:sz w:val="24"/>
          <w:szCs w:val="24"/>
        </w:rPr>
      </w:pPr>
    </w:p>
    <w:p w14:paraId="1206DEB2" w14:textId="33C914EC" w:rsidR="004E1718" w:rsidRDefault="00427CCB" w:rsidP="004E1718">
      <w:pPr>
        <w:pStyle w:val="ListParagraph"/>
        <w:numPr>
          <w:ilvl w:val="0"/>
          <w:numId w:val="2"/>
        </w:numPr>
        <w:rPr>
          <w:rFonts w:ascii="Arial" w:eastAsiaTheme="minorEastAsia" w:hAnsi="Arial" w:cs="Arial"/>
          <w:b/>
          <w:bCs/>
          <w:sz w:val="32"/>
          <w:szCs w:val="32"/>
        </w:rPr>
      </w:pPr>
      <w:r w:rsidRPr="00427CCB">
        <w:rPr>
          <w:rFonts w:ascii="Arial" w:eastAsiaTheme="minorEastAsia" w:hAnsi="Arial" w:cs="Arial"/>
          <w:b/>
          <w:bCs/>
          <w:sz w:val="32"/>
          <w:szCs w:val="32"/>
        </w:rPr>
        <w:lastRenderedPageBreak/>
        <w:t xml:space="preserve">Social media </w:t>
      </w:r>
    </w:p>
    <w:p w14:paraId="44347428" w14:textId="77777777" w:rsidR="004E1718" w:rsidRPr="004E1718" w:rsidRDefault="004E1718" w:rsidP="004E1718">
      <w:pPr>
        <w:ind w:left="360" w:firstLine="0"/>
        <w:rPr>
          <w:rFonts w:ascii="Arial" w:eastAsiaTheme="minorEastAsia" w:hAnsi="Arial" w:cs="Arial"/>
          <w:b/>
          <w:bCs/>
          <w:sz w:val="32"/>
          <w:szCs w:val="32"/>
        </w:rPr>
      </w:pPr>
    </w:p>
    <w:p w14:paraId="689AE1CE" w14:textId="68975E3B" w:rsidR="00427CCB" w:rsidRPr="00427CCB" w:rsidRDefault="00427CCB" w:rsidP="004E1718">
      <w:pPr>
        <w:pStyle w:val="NormalWeb"/>
        <w:spacing w:before="0" w:beforeAutospacing="0" w:after="0" w:afterAutospacing="0"/>
        <w:rPr>
          <w:rFonts w:ascii="Arial" w:hAnsi="Arial" w:cs="Arial"/>
          <w:b/>
          <w:bCs/>
          <w:color w:val="000000" w:themeColor="text1"/>
          <w:sz w:val="28"/>
          <w:szCs w:val="28"/>
        </w:rPr>
      </w:pPr>
      <w:r w:rsidRPr="00427CCB">
        <w:rPr>
          <w:rFonts w:ascii="Arial" w:hAnsi="Arial" w:cs="Arial"/>
          <w:b/>
          <w:bCs/>
          <w:color w:val="000000" w:themeColor="text1"/>
          <w:sz w:val="28"/>
          <w:szCs w:val="28"/>
        </w:rPr>
        <w:t xml:space="preserve">Objectives </w:t>
      </w:r>
    </w:p>
    <w:p w14:paraId="18D58689" w14:textId="2A4F781F" w:rsidR="00427CCB" w:rsidRPr="00427CCB" w:rsidRDefault="00427CCB" w:rsidP="004E1718">
      <w:pPr>
        <w:pStyle w:val="NormalWeb"/>
        <w:spacing w:before="0" w:beforeAutospacing="0" w:after="0" w:afterAutospacing="0"/>
        <w:rPr>
          <w:rFonts w:ascii="Arial" w:hAnsi="Arial" w:cs="Arial"/>
          <w:color w:val="000000" w:themeColor="text1"/>
          <w:sz w:val="22"/>
          <w:szCs w:val="22"/>
        </w:rPr>
      </w:pPr>
      <w:r w:rsidRPr="00427CCB">
        <w:rPr>
          <w:rFonts w:ascii="Arial" w:hAnsi="Arial" w:cs="Arial"/>
          <w:color w:val="000000" w:themeColor="text1"/>
          <w:sz w:val="22"/>
          <w:szCs w:val="22"/>
        </w:rPr>
        <w:t xml:space="preserve">This policy sets out Weald CP’s policy on social networking. Social networking activities conducted online outside work, such as blogging, involvement in any social networking sites such as Facebook or Twitter and posting material, images or comments on sites such as You Tube can have a negative effect on an organisation’s reputation or image. </w:t>
      </w:r>
    </w:p>
    <w:p w14:paraId="4C6AA353" w14:textId="77777777" w:rsidR="00427CCB" w:rsidRPr="00427CCB" w:rsidRDefault="00427CCB" w:rsidP="00427CCB">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In addition, we have a firm commitment to safeguarding children in all aspects of its work. </w:t>
      </w:r>
    </w:p>
    <w:p w14:paraId="0CCD707D" w14:textId="4B7C1C48" w:rsidR="00427CCB" w:rsidRDefault="00427CCB" w:rsidP="00427CCB">
      <w:pPr>
        <w:pStyle w:val="NormalWeb"/>
        <w:spacing w:before="0" w:beforeAutospacing="0" w:after="0" w:afterAutospacing="0"/>
        <w:rPr>
          <w:rFonts w:ascii="Arial" w:hAnsi="Arial" w:cs="Arial"/>
          <w:color w:val="000000" w:themeColor="text1"/>
          <w:sz w:val="22"/>
          <w:szCs w:val="22"/>
        </w:rPr>
      </w:pPr>
      <w:r w:rsidRPr="00427CCB">
        <w:rPr>
          <w:rFonts w:ascii="Arial" w:hAnsi="Arial" w:cs="Arial"/>
          <w:color w:val="000000" w:themeColor="text1"/>
          <w:sz w:val="22"/>
          <w:szCs w:val="22"/>
        </w:rPr>
        <w:t xml:space="preserve">This policy has been written to set out the key principles and code of conduct that we expect of all members of staff with respect to their responsibilities in connection with the use of social networking sites. </w:t>
      </w:r>
    </w:p>
    <w:p w14:paraId="7355CC8C" w14:textId="6475A978" w:rsidR="00861F29" w:rsidRDefault="00861F29" w:rsidP="00427CCB">
      <w:pPr>
        <w:pStyle w:val="NormalWeb"/>
        <w:spacing w:before="0" w:beforeAutospacing="0" w:after="0" w:afterAutospacing="0"/>
        <w:rPr>
          <w:rFonts w:ascii="Arial" w:hAnsi="Arial" w:cs="Arial"/>
          <w:color w:val="000000" w:themeColor="text1"/>
          <w:sz w:val="22"/>
          <w:szCs w:val="22"/>
        </w:rPr>
      </w:pPr>
    </w:p>
    <w:p w14:paraId="4E386489" w14:textId="60294E12" w:rsidR="004E1718" w:rsidRPr="004E1718" w:rsidRDefault="00861F29" w:rsidP="004E1718">
      <w:pPr>
        <w:pStyle w:val="NormalWeb"/>
        <w:spacing w:before="0" w:beforeAutospacing="0" w:after="0" w:afterAutospacing="0"/>
        <w:rPr>
          <w:rFonts w:ascii="Arial" w:hAnsi="Arial" w:cs="Arial"/>
          <w:b/>
          <w:bCs/>
          <w:color w:val="000000" w:themeColor="text1"/>
          <w:sz w:val="28"/>
          <w:szCs w:val="28"/>
        </w:rPr>
      </w:pPr>
      <w:r w:rsidRPr="00427CCB">
        <w:rPr>
          <w:rFonts w:ascii="Arial" w:hAnsi="Arial" w:cs="Arial"/>
          <w:b/>
          <w:bCs/>
          <w:color w:val="000000" w:themeColor="text1"/>
          <w:sz w:val="28"/>
          <w:szCs w:val="28"/>
        </w:rPr>
        <w:t xml:space="preserve">Aims </w:t>
      </w:r>
    </w:p>
    <w:p w14:paraId="068C03E9" w14:textId="642A84E0" w:rsidR="00861F29" w:rsidRPr="00427CCB" w:rsidRDefault="00861F29" w:rsidP="00861F29">
      <w:pPr>
        <w:pStyle w:val="NormalWeb"/>
        <w:spacing w:before="0" w:beforeAutospacing="0" w:after="0" w:afterAutospacing="0"/>
        <w:rPr>
          <w:rFonts w:ascii="Arial" w:hAnsi="Arial" w:cs="Arial"/>
          <w:color w:val="000000" w:themeColor="text1"/>
          <w:sz w:val="22"/>
          <w:szCs w:val="22"/>
        </w:rPr>
      </w:pPr>
      <w:r w:rsidRPr="00427CCB">
        <w:rPr>
          <w:rFonts w:ascii="Arial" w:hAnsi="Arial" w:cs="Arial"/>
          <w:color w:val="000000" w:themeColor="text1"/>
          <w:sz w:val="22"/>
          <w:szCs w:val="22"/>
        </w:rPr>
        <w:t xml:space="preserve">To set out the key principles and code of conduct expected of all members of staff, governors, Friends and volunteers at </w:t>
      </w:r>
      <w:r>
        <w:rPr>
          <w:rFonts w:ascii="Arial" w:hAnsi="Arial" w:cs="Arial"/>
          <w:color w:val="000000" w:themeColor="text1"/>
          <w:sz w:val="22"/>
          <w:szCs w:val="22"/>
        </w:rPr>
        <w:t xml:space="preserve">Weald CPS </w:t>
      </w:r>
      <w:r w:rsidRPr="00427CCB">
        <w:rPr>
          <w:rFonts w:ascii="Arial" w:hAnsi="Arial" w:cs="Arial"/>
          <w:color w:val="000000" w:themeColor="text1"/>
          <w:sz w:val="22"/>
          <w:szCs w:val="22"/>
        </w:rPr>
        <w:t>with respect to social networking</w:t>
      </w:r>
      <w:r>
        <w:rPr>
          <w:rFonts w:ascii="Arial" w:hAnsi="Arial" w:cs="Arial"/>
          <w:color w:val="000000" w:themeColor="text1"/>
          <w:sz w:val="22"/>
          <w:szCs w:val="22"/>
        </w:rPr>
        <w:t xml:space="preserve"> t</w:t>
      </w:r>
      <w:r w:rsidRPr="00427CCB">
        <w:rPr>
          <w:rFonts w:ascii="Arial" w:hAnsi="Arial" w:cs="Arial"/>
          <w:color w:val="000000" w:themeColor="text1"/>
          <w:sz w:val="22"/>
          <w:szCs w:val="22"/>
        </w:rPr>
        <w:t xml:space="preserve">o further safeguard and protect children and staff. </w:t>
      </w:r>
    </w:p>
    <w:p w14:paraId="447EC275" w14:textId="77777777" w:rsidR="00861F29" w:rsidRDefault="00861F29" w:rsidP="00861F29">
      <w:pPr>
        <w:pStyle w:val="NormalWeb"/>
        <w:spacing w:before="0" w:beforeAutospacing="0" w:after="0" w:afterAutospacing="0"/>
        <w:rPr>
          <w:rFonts w:ascii="Arial" w:hAnsi="Arial" w:cs="Arial"/>
          <w:color w:val="000000" w:themeColor="text1"/>
          <w:sz w:val="22"/>
          <w:szCs w:val="22"/>
        </w:rPr>
      </w:pPr>
    </w:p>
    <w:p w14:paraId="4DF6E0EA" w14:textId="77777777" w:rsidR="00861F29" w:rsidRPr="00427CCB" w:rsidRDefault="00861F29" w:rsidP="00861F29">
      <w:pPr>
        <w:pStyle w:val="NormalWeb"/>
        <w:spacing w:before="0" w:beforeAutospacing="0" w:after="0" w:afterAutospacing="0"/>
        <w:rPr>
          <w:rFonts w:ascii="Arial" w:hAnsi="Arial" w:cs="Arial"/>
          <w:color w:val="000000" w:themeColor="text1"/>
          <w:sz w:val="22"/>
          <w:szCs w:val="22"/>
        </w:rPr>
      </w:pPr>
      <w:r w:rsidRPr="00427CCB">
        <w:rPr>
          <w:rFonts w:ascii="Arial" w:hAnsi="Arial" w:cs="Arial"/>
          <w:color w:val="000000" w:themeColor="text1"/>
          <w:sz w:val="22"/>
          <w:szCs w:val="22"/>
        </w:rPr>
        <w:t xml:space="preserve">All adults working with children have a responsibility to maintain public confidence in their ability to safeguard the welfare and best interests of children. It is therefore expected that they will adopt high standards of personal conduct </w:t>
      </w:r>
      <w:proofErr w:type="gramStart"/>
      <w:r w:rsidRPr="00427CCB">
        <w:rPr>
          <w:rFonts w:ascii="Arial" w:hAnsi="Arial" w:cs="Arial"/>
          <w:color w:val="000000" w:themeColor="text1"/>
          <w:sz w:val="22"/>
          <w:szCs w:val="22"/>
        </w:rPr>
        <w:t>in order to</w:t>
      </w:r>
      <w:proofErr w:type="gramEnd"/>
      <w:r w:rsidRPr="00427CCB">
        <w:rPr>
          <w:rFonts w:ascii="Arial" w:hAnsi="Arial" w:cs="Arial"/>
          <w:color w:val="000000" w:themeColor="text1"/>
          <w:sz w:val="22"/>
          <w:szCs w:val="22"/>
        </w:rPr>
        <w:t xml:space="preserve"> maintain the confidence and respect of their colleagues, children, public in general and all those with whom they work. </w:t>
      </w:r>
    </w:p>
    <w:p w14:paraId="131F45C1" w14:textId="77777777" w:rsidR="00861F29" w:rsidRDefault="00861F29"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Adults in contact with children should therefore understand and be aware that safe practice also involves using judgement and integrity about behaviours in places other than the work setting.</w:t>
      </w:r>
    </w:p>
    <w:p w14:paraId="31C3C14D" w14:textId="6BE8AE8E" w:rsidR="00861F29" w:rsidRPr="00427CCB" w:rsidRDefault="00861F29"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The guidance contained in this policy is an attempt to identify what behaviours are expected of schools’ staff who work with children. </w:t>
      </w:r>
    </w:p>
    <w:p w14:paraId="3DDB65B0" w14:textId="77777777" w:rsidR="00861F29" w:rsidRPr="00427CCB" w:rsidRDefault="00861F29"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Anyone whose practice deviates from this document and/or their professional or employment-related code of conduct may bring into question their suitability to work with children and young people and may result in disciplinary action being taken against them. </w:t>
      </w:r>
    </w:p>
    <w:p w14:paraId="185E181F" w14:textId="30E483C4" w:rsidR="00861F29" w:rsidRDefault="00861F29"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School staff should always maintain appropriate professional boundaries and avoid behaviour, during their use of the internet and other communication technologies, which might be misinterpreted by others. They should report and record any incident with this potential. </w:t>
      </w:r>
    </w:p>
    <w:p w14:paraId="1C2AADE3" w14:textId="77777777" w:rsidR="00427CCB" w:rsidRPr="00427CCB" w:rsidRDefault="00427CCB" w:rsidP="00427CCB">
      <w:pPr>
        <w:pStyle w:val="NormalWeb"/>
        <w:spacing w:before="0" w:beforeAutospacing="0" w:after="0" w:afterAutospacing="0"/>
        <w:rPr>
          <w:rFonts w:ascii="Arial" w:hAnsi="Arial" w:cs="Arial"/>
          <w:color w:val="000000" w:themeColor="text1"/>
          <w:sz w:val="22"/>
          <w:szCs w:val="22"/>
        </w:rPr>
      </w:pPr>
    </w:p>
    <w:p w14:paraId="0B054F96" w14:textId="77777777" w:rsidR="004E1718" w:rsidRDefault="00427CCB" w:rsidP="004E1718">
      <w:pPr>
        <w:pStyle w:val="NormalWeb"/>
        <w:spacing w:before="0" w:beforeAutospacing="0" w:after="0" w:afterAutospacing="0"/>
        <w:rPr>
          <w:rFonts w:ascii="Arial" w:hAnsi="Arial" w:cs="Arial"/>
          <w:b/>
          <w:bCs/>
          <w:color w:val="000000" w:themeColor="text1"/>
          <w:sz w:val="28"/>
          <w:szCs w:val="28"/>
        </w:rPr>
      </w:pPr>
      <w:r w:rsidRPr="00427CCB">
        <w:rPr>
          <w:rFonts w:ascii="Arial" w:hAnsi="Arial" w:cs="Arial"/>
          <w:b/>
          <w:bCs/>
          <w:color w:val="000000" w:themeColor="text1"/>
          <w:sz w:val="28"/>
          <w:szCs w:val="28"/>
        </w:rPr>
        <w:t xml:space="preserve">Key Principles </w:t>
      </w:r>
    </w:p>
    <w:p w14:paraId="15F12D9B" w14:textId="70370D47" w:rsidR="00427CCB" w:rsidRPr="004E1718" w:rsidRDefault="00427CCB" w:rsidP="004E1718">
      <w:pPr>
        <w:pStyle w:val="NormalWeb"/>
        <w:numPr>
          <w:ilvl w:val="0"/>
          <w:numId w:val="8"/>
        </w:numPr>
        <w:spacing w:before="0" w:beforeAutospacing="0" w:after="0" w:afterAutospacing="0"/>
        <w:rPr>
          <w:rFonts w:ascii="Arial" w:hAnsi="Arial" w:cs="Arial"/>
          <w:b/>
          <w:bCs/>
          <w:color w:val="000000" w:themeColor="text1"/>
          <w:sz w:val="28"/>
          <w:szCs w:val="28"/>
        </w:rPr>
      </w:pPr>
      <w:r w:rsidRPr="00427CCB">
        <w:rPr>
          <w:rFonts w:ascii="Arial" w:hAnsi="Arial" w:cs="Arial"/>
          <w:color w:val="000000" w:themeColor="text1"/>
          <w:sz w:val="22"/>
          <w:szCs w:val="22"/>
        </w:rPr>
        <w:t>Everyone</w:t>
      </w:r>
      <w:r>
        <w:rPr>
          <w:rFonts w:ascii="Arial" w:hAnsi="Arial" w:cs="Arial"/>
          <w:color w:val="000000" w:themeColor="text1"/>
          <w:sz w:val="22"/>
          <w:szCs w:val="22"/>
        </w:rPr>
        <w:t xml:space="preserve"> at Weald CPS </w:t>
      </w:r>
      <w:r w:rsidRPr="00427CCB">
        <w:rPr>
          <w:rFonts w:ascii="Arial" w:hAnsi="Arial" w:cs="Arial"/>
          <w:color w:val="000000" w:themeColor="text1"/>
          <w:sz w:val="22"/>
          <w:szCs w:val="22"/>
        </w:rPr>
        <w:t>has a responsibility to ensure that they protect the reputation of the school, and to treat colleagues and members of the school with professionalism and respect</w:t>
      </w:r>
      <w:r>
        <w:rPr>
          <w:rFonts w:ascii="Arial" w:hAnsi="Arial" w:cs="Arial"/>
          <w:color w:val="000000" w:themeColor="text1"/>
          <w:sz w:val="22"/>
          <w:szCs w:val="22"/>
        </w:rPr>
        <w:t xml:space="preserve"> </w:t>
      </w:r>
    </w:p>
    <w:p w14:paraId="606F45F5" w14:textId="451EE083" w:rsidR="00427CCB" w:rsidRPr="00427CCB" w:rsidRDefault="00427CCB" w:rsidP="00427CCB">
      <w:pPr>
        <w:pStyle w:val="NormalWeb"/>
        <w:numPr>
          <w:ilvl w:val="0"/>
          <w:numId w:val="4"/>
        </w:numPr>
        <w:rPr>
          <w:rFonts w:ascii="Arial" w:hAnsi="Arial" w:cs="Arial"/>
          <w:color w:val="000000" w:themeColor="text1"/>
          <w:sz w:val="22"/>
          <w:szCs w:val="22"/>
        </w:rPr>
      </w:pPr>
      <w:r w:rsidRPr="00427CCB">
        <w:rPr>
          <w:rFonts w:ascii="Arial" w:hAnsi="Arial" w:cs="Arial"/>
          <w:color w:val="000000" w:themeColor="text1"/>
          <w:sz w:val="22"/>
          <w:szCs w:val="22"/>
        </w:rPr>
        <w:t xml:space="preserve">It is important to protect everyone at </w:t>
      </w:r>
      <w:r>
        <w:rPr>
          <w:rFonts w:ascii="Arial" w:hAnsi="Arial" w:cs="Arial"/>
          <w:color w:val="000000" w:themeColor="text1"/>
          <w:sz w:val="22"/>
          <w:szCs w:val="22"/>
        </w:rPr>
        <w:t xml:space="preserve">Weald CPS </w:t>
      </w:r>
      <w:r w:rsidRPr="00427CCB">
        <w:rPr>
          <w:rFonts w:ascii="Arial" w:hAnsi="Arial" w:cs="Arial"/>
          <w:color w:val="000000" w:themeColor="text1"/>
          <w:sz w:val="22"/>
          <w:szCs w:val="22"/>
        </w:rPr>
        <w:t xml:space="preserve">from allegations and misinterpretations which can arise from the use of social networking sites. </w:t>
      </w:r>
    </w:p>
    <w:p w14:paraId="2F96753E" w14:textId="77777777" w:rsidR="00427CCB" w:rsidRDefault="00427CCB" w:rsidP="00427CCB">
      <w:pPr>
        <w:pStyle w:val="NormalWeb"/>
        <w:numPr>
          <w:ilvl w:val="0"/>
          <w:numId w:val="4"/>
        </w:numPr>
        <w:rPr>
          <w:rFonts w:ascii="Arial" w:hAnsi="Arial" w:cs="Arial"/>
          <w:color w:val="000000" w:themeColor="text1"/>
          <w:sz w:val="22"/>
          <w:szCs w:val="22"/>
        </w:rPr>
      </w:pPr>
      <w:r w:rsidRPr="00427CCB">
        <w:rPr>
          <w:rFonts w:ascii="Arial" w:hAnsi="Arial" w:cs="Arial"/>
          <w:color w:val="000000" w:themeColor="text1"/>
          <w:sz w:val="22"/>
          <w:szCs w:val="22"/>
        </w:rPr>
        <w:lastRenderedPageBreak/>
        <w:t xml:space="preserve">Safeguarding children is paramount and is a key responsibility of all members of staff and it is essential that everyone considers this and acts responsibly if they are using social networking sites out of school. </w:t>
      </w:r>
    </w:p>
    <w:p w14:paraId="27DBC01E" w14:textId="7731BBC4" w:rsidR="00427CCB" w:rsidRPr="00427CCB" w:rsidRDefault="00427CCB" w:rsidP="00427CCB">
      <w:pPr>
        <w:pStyle w:val="NormalWeb"/>
        <w:numPr>
          <w:ilvl w:val="0"/>
          <w:numId w:val="4"/>
        </w:numPr>
        <w:rPr>
          <w:rFonts w:ascii="Arial" w:hAnsi="Arial" w:cs="Arial"/>
          <w:color w:val="000000" w:themeColor="text1"/>
          <w:sz w:val="22"/>
          <w:szCs w:val="22"/>
        </w:rPr>
      </w:pPr>
      <w:r w:rsidRPr="00427CCB">
        <w:rPr>
          <w:rFonts w:ascii="Arial" w:hAnsi="Arial" w:cs="Arial"/>
          <w:color w:val="000000" w:themeColor="text1"/>
          <w:sz w:val="22"/>
          <w:szCs w:val="22"/>
        </w:rPr>
        <w:t>Anyone working in the school either as a paid employee or volunteer must not communicate with children via social networking</w:t>
      </w:r>
    </w:p>
    <w:p w14:paraId="3465F8E5" w14:textId="0E4EEA90" w:rsidR="00427CCB" w:rsidRPr="00427CCB" w:rsidRDefault="00427CCB" w:rsidP="00427CCB">
      <w:pPr>
        <w:pStyle w:val="NormalWeb"/>
        <w:numPr>
          <w:ilvl w:val="0"/>
          <w:numId w:val="4"/>
        </w:numPr>
        <w:rPr>
          <w:rFonts w:ascii="Arial" w:hAnsi="Arial" w:cs="Arial"/>
          <w:color w:val="000000" w:themeColor="text1"/>
          <w:sz w:val="22"/>
          <w:szCs w:val="22"/>
        </w:rPr>
      </w:pPr>
      <w:r w:rsidRPr="00427CCB">
        <w:rPr>
          <w:rFonts w:ascii="Arial" w:hAnsi="Arial" w:cs="Arial"/>
          <w:color w:val="000000" w:themeColor="text1"/>
          <w:sz w:val="22"/>
          <w:szCs w:val="22"/>
        </w:rPr>
        <w:t>With safeguarding in mind, staff, parents and visitors are prohibited from using mobile phones in public areas around school</w:t>
      </w:r>
      <w:r>
        <w:rPr>
          <w:rFonts w:ascii="Arial" w:hAnsi="Arial" w:cs="Arial"/>
          <w:color w:val="000000" w:themeColor="text1"/>
          <w:sz w:val="22"/>
          <w:szCs w:val="22"/>
        </w:rPr>
        <w:t xml:space="preserve"> (see above for further details)</w:t>
      </w:r>
    </w:p>
    <w:p w14:paraId="470A334C" w14:textId="5CA73A70" w:rsidR="00427CCB" w:rsidRPr="00427CCB" w:rsidRDefault="00427CCB" w:rsidP="00427CCB">
      <w:pPr>
        <w:pStyle w:val="NormalWeb"/>
        <w:numPr>
          <w:ilvl w:val="0"/>
          <w:numId w:val="4"/>
        </w:numPr>
        <w:rPr>
          <w:rFonts w:ascii="Arial" w:hAnsi="Arial" w:cs="Arial"/>
          <w:color w:val="000000" w:themeColor="text1"/>
          <w:sz w:val="22"/>
          <w:szCs w:val="22"/>
        </w:rPr>
      </w:pPr>
      <w:r w:rsidRPr="00427CCB">
        <w:rPr>
          <w:rFonts w:ascii="Arial" w:hAnsi="Arial" w:cs="Arial"/>
          <w:color w:val="000000" w:themeColor="text1"/>
          <w:sz w:val="22"/>
          <w:szCs w:val="22"/>
        </w:rPr>
        <w:t>This policy relates to social networking outside work. Blogging and accessing social networking sites at work or at home using school equipment is not permitted, unless for professional purposes and authorised by the Headteacher</w:t>
      </w:r>
      <w:r>
        <w:rPr>
          <w:rFonts w:ascii="Arial" w:hAnsi="Arial" w:cs="Arial"/>
          <w:color w:val="000000" w:themeColor="text1"/>
          <w:sz w:val="22"/>
          <w:szCs w:val="22"/>
        </w:rPr>
        <w:t xml:space="preserve"> </w:t>
      </w:r>
    </w:p>
    <w:p w14:paraId="6D5EB6BC" w14:textId="1923888D" w:rsidR="00427CCB" w:rsidRPr="00427CCB" w:rsidRDefault="00427CCB" w:rsidP="00427CCB">
      <w:pPr>
        <w:pStyle w:val="NormalWeb"/>
        <w:numPr>
          <w:ilvl w:val="0"/>
          <w:numId w:val="4"/>
        </w:numPr>
        <w:spacing w:before="0" w:beforeAutospacing="0" w:after="0" w:afterAutospacing="0"/>
        <w:rPr>
          <w:rFonts w:ascii="Arial" w:hAnsi="Arial" w:cs="Arial"/>
          <w:color w:val="000000" w:themeColor="text1"/>
          <w:sz w:val="22"/>
          <w:szCs w:val="22"/>
        </w:rPr>
      </w:pPr>
      <w:r w:rsidRPr="00427CCB">
        <w:rPr>
          <w:rFonts w:ascii="Arial" w:hAnsi="Arial" w:cs="Arial"/>
          <w:color w:val="000000" w:themeColor="text1"/>
          <w:sz w:val="22"/>
          <w:szCs w:val="22"/>
        </w:rPr>
        <w:t>It is completely unacceptable to communicate on social media about the school or any member of the school community in or out of work on personally owned equipment</w:t>
      </w:r>
    </w:p>
    <w:p w14:paraId="6C254DCF" w14:textId="7EBDE721" w:rsidR="00861F29" w:rsidRDefault="00861F29" w:rsidP="00861F29">
      <w:pPr>
        <w:pStyle w:val="NormalWeb"/>
        <w:spacing w:before="0" w:beforeAutospacing="0" w:after="0" w:afterAutospacing="0"/>
        <w:rPr>
          <w:rFonts w:ascii="Arial" w:hAnsi="Arial" w:cs="Arial"/>
          <w:color w:val="000000" w:themeColor="text1"/>
          <w:sz w:val="22"/>
          <w:szCs w:val="22"/>
        </w:rPr>
      </w:pPr>
    </w:p>
    <w:p w14:paraId="5658DCBD" w14:textId="77777777" w:rsidR="004E1718" w:rsidRDefault="004E1718" w:rsidP="00861F29">
      <w:pPr>
        <w:pStyle w:val="NormalWeb"/>
        <w:spacing w:before="0" w:beforeAutospacing="0" w:after="0" w:afterAutospacing="0"/>
        <w:rPr>
          <w:rFonts w:ascii="Arial" w:hAnsi="Arial" w:cs="Arial"/>
          <w:color w:val="000000" w:themeColor="text1"/>
          <w:sz w:val="22"/>
          <w:szCs w:val="22"/>
        </w:rPr>
      </w:pPr>
    </w:p>
    <w:p w14:paraId="66B667ED" w14:textId="77777777" w:rsidR="004E1718" w:rsidRDefault="00861F29" w:rsidP="004E1718">
      <w:pPr>
        <w:pStyle w:val="NormalWeb"/>
        <w:spacing w:before="0" w:beforeAutospacing="0" w:after="0" w:afterAutospacing="0"/>
        <w:rPr>
          <w:rFonts w:ascii="Arial" w:hAnsi="Arial" w:cs="Arial"/>
          <w:b/>
          <w:bCs/>
          <w:color w:val="000000" w:themeColor="text1"/>
          <w:sz w:val="28"/>
          <w:szCs w:val="28"/>
        </w:rPr>
      </w:pPr>
      <w:r w:rsidRPr="00861F29">
        <w:rPr>
          <w:rFonts w:ascii="Arial" w:hAnsi="Arial" w:cs="Arial"/>
          <w:b/>
          <w:bCs/>
          <w:color w:val="000000" w:themeColor="text1"/>
          <w:sz w:val="28"/>
          <w:szCs w:val="28"/>
        </w:rPr>
        <w:t xml:space="preserve">Safe Online Behaviour </w:t>
      </w:r>
    </w:p>
    <w:p w14:paraId="7E2C3FD7" w14:textId="2025D704" w:rsidR="00861F29" w:rsidRPr="00861F29" w:rsidRDefault="00861F29" w:rsidP="004E1718">
      <w:pPr>
        <w:pStyle w:val="NormalWeb"/>
        <w:spacing w:before="0" w:beforeAutospacing="0" w:after="0" w:afterAutospacing="0"/>
        <w:rPr>
          <w:rFonts w:ascii="Arial" w:hAnsi="Arial" w:cs="Arial"/>
          <w:b/>
          <w:bCs/>
          <w:color w:val="000000" w:themeColor="text1"/>
          <w:sz w:val="28"/>
          <w:szCs w:val="28"/>
        </w:rPr>
      </w:pPr>
      <w:r w:rsidRPr="00427CCB">
        <w:rPr>
          <w:rFonts w:ascii="Arial" w:hAnsi="Arial" w:cs="Arial"/>
          <w:color w:val="000000" w:themeColor="text1"/>
          <w:sz w:val="22"/>
          <w:szCs w:val="22"/>
        </w:rPr>
        <w:t xml:space="preserve">Some social networking sites and other web-based sites have fields in the user profile for job title etc. If you are an employee of a school and particularly if you are a teacher, you should not put any information onto the site that could identify either your profession or the school where you work. In some circumstances this could damage the reputation of the school, the profession or the local authority. </w:t>
      </w:r>
    </w:p>
    <w:p w14:paraId="029A1278" w14:textId="77777777" w:rsidR="00861F29" w:rsidRPr="00427CCB" w:rsidRDefault="00861F29"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A breach of this policy will </w:t>
      </w:r>
      <w:proofErr w:type="gramStart"/>
      <w:r w:rsidRPr="00427CCB">
        <w:rPr>
          <w:rFonts w:ascii="Arial" w:hAnsi="Arial" w:cs="Arial"/>
          <w:color w:val="000000" w:themeColor="text1"/>
          <w:sz w:val="22"/>
          <w:szCs w:val="22"/>
        </w:rPr>
        <w:t>be considered to be</w:t>
      </w:r>
      <w:proofErr w:type="gramEnd"/>
      <w:r w:rsidRPr="00427CCB">
        <w:rPr>
          <w:rFonts w:ascii="Arial" w:hAnsi="Arial" w:cs="Arial"/>
          <w:color w:val="000000" w:themeColor="text1"/>
          <w:sz w:val="22"/>
          <w:szCs w:val="22"/>
        </w:rPr>
        <w:t xml:space="preserve"> a serious disciplinary offence which is also contrary to the school’s ethos and principles. </w:t>
      </w:r>
    </w:p>
    <w:p w14:paraId="6BC346B4" w14:textId="77777777" w:rsidR="00861F29" w:rsidRPr="00427CCB" w:rsidRDefault="00861F29"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In their own interests, staff need to be aware of the dangers of putting personal information onto social networking sites, such as addresses, home and mobile phone numbers. This will avoid the potential for children or their families or friends having access to staff outside of the school environment. It also reduces the potential for identity theft by third parties. All staff, particularly new staff, should review their social networking sites when they join the school to ensure that information available publicly about them is accurate and appropriate. This includes any photographs that may cause embarrassment to themselves and the school if they are published outside of the site. </w:t>
      </w:r>
    </w:p>
    <w:p w14:paraId="3D7C61AD" w14:textId="11AE0B03" w:rsidR="00861F29" w:rsidRPr="00427CCB" w:rsidRDefault="00861F29" w:rsidP="004E1718">
      <w:pPr>
        <w:pStyle w:val="NormalWeb"/>
        <w:spacing w:before="0" w:beforeAutospacing="0"/>
        <w:rPr>
          <w:rFonts w:ascii="Arial" w:hAnsi="Arial" w:cs="Arial"/>
          <w:color w:val="000000" w:themeColor="text1"/>
          <w:sz w:val="22"/>
          <w:szCs w:val="22"/>
        </w:rPr>
      </w:pPr>
      <w:r w:rsidRPr="00427CCB">
        <w:rPr>
          <w:rFonts w:ascii="Arial" w:hAnsi="Arial" w:cs="Arial"/>
          <w:color w:val="000000" w:themeColor="text1"/>
          <w:sz w:val="22"/>
          <w:szCs w:val="22"/>
        </w:rPr>
        <w:t>Employees need to ensure that when they are communicating about others, even outside of work, that they give due regard to the potential for defamation of character. Making allegations on social networking sites (even in their own time and in their own homes) about other employees, children or other individuals connected with the school</w:t>
      </w:r>
      <w:r w:rsidR="00524521">
        <w:rPr>
          <w:rFonts w:ascii="Arial" w:hAnsi="Arial" w:cs="Arial"/>
          <w:color w:val="000000" w:themeColor="text1"/>
          <w:sz w:val="22"/>
          <w:szCs w:val="22"/>
        </w:rPr>
        <w:t xml:space="preserve"> </w:t>
      </w:r>
      <w:r w:rsidRPr="00427CCB">
        <w:rPr>
          <w:rFonts w:ascii="Arial" w:hAnsi="Arial" w:cs="Arial"/>
          <w:color w:val="000000" w:themeColor="text1"/>
          <w:sz w:val="22"/>
          <w:szCs w:val="22"/>
        </w:rPr>
        <w:t xml:space="preserve">could result in formal action being taken against them. This includes the uploading of photographs which might put the school into disrepute. </w:t>
      </w:r>
    </w:p>
    <w:p w14:paraId="6603A94E" w14:textId="77777777" w:rsidR="00861F29" w:rsidRDefault="00861F29" w:rsidP="004E1718">
      <w:pPr>
        <w:pStyle w:val="NormalWeb"/>
        <w:spacing w:before="0" w:beforeAutospacing="0" w:after="0" w:afterAutospacing="0"/>
        <w:rPr>
          <w:rFonts w:ascii="Arial" w:hAnsi="Arial" w:cs="Arial"/>
          <w:color w:val="000000" w:themeColor="text1"/>
          <w:sz w:val="22"/>
          <w:szCs w:val="22"/>
        </w:rPr>
      </w:pPr>
    </w:p>
    <w:p w14:paraId="6BCAE21E" w14:textId="23D2C9E0" w:rsidR="00427CCB" w:rsidRPr="00427CCB" w:rsidRDefault="00427CCB" w:rsidP="004E1718">
      <w:pPr>
        <w:pStyle w:val="NormalWeb"/>
        <w:spacing w:before="0" w:beforeAutospacing="0"/>
        <w:rPr>
          <w:rFonts w:ascii="Arial" w:hAnsi="Arial" w:cs="Arial"/>
          <w:color w:val="000000" w:themeColor="text1"/>
          <w:sz w:val="22"/>
          <w:szCs w:val="22"/>
        </w:rPr>
      </w:pPr>
      <w:r w:rsidRPr="00861F29">
        <w:rPr>
          <w:rFonts w:ascii="Arial" w:hAnsi="Arial" w:cs="Arial"/>
          <w:b/>
          <w:bCs/>
          <w:color w:val="000000" w:themeColor="text1"/>
          <w:sz w:val="28"/>
          <w:szCs w:val="28"/>
        </w:rPr>
        <w:t xml:space="preserve">Code </w:t>
      </w:r>
      <w:r w:rsidR="004E1718">
        <w:rPr>
          <w:rFonts w:ascii="Arial" w:hAnsi="Arial" w:cs="Arial"/>
          <w:b/>
          <w:bCs/>
          <w:color w:val="000000" w:themeColor="text1"/>
          <w:sz w:val="28"/>
          <w:szCs w:val="28"/>
        </w:rPr>
        <w:t>o</w:t>
      </w:r>
      <w:r w:rsidRPr="00861F29">
        <w:rPr>
          <w:rFonts w:ascii="Arial" w:hAnsi="Arial" w:cs="Arial"/>
          <w:b/>
          <w:bCs/>
          <w:color w:val="000000" w:themeColor="text1"/>
          <w:sz w:val="28"/>
          <w:szCs w:val="28"/>
        </w:rPr>
        <w:t>f Conduct: Social Networking</w:t>
      </w:r>
      <w:r w:rsidRPr="00427CCB">
        <w:rPr>
          <w:rFonts w:ascii="Arial" w:hAnsi="Arial" w:cs="Arial"/>
          <w:color w:val="000000" w:themeColor="text1"/>
          <w:sz w:val="22"/>
          <w:szCs w:val="22"/>
        </w:rPr>
        <w:br/>
        <w:t xml:space="preserve">Under no circumstances should staff </w:t>
      </w:r>
      <w:proofErr w:type="gramStart"/>
      <w:r w:rsidRPr="00427CCB">
        <w:rPr>
          <w:rFonts w:ascii="Arial" w:hAnsi="Arial" w:cs="Arial"/>
          <w:color w:val="000000" w:themeColor="text1"/>
          <w:sz w:val="22"/>
          <w:szCs w:val="22"/>
        </w:rPr>
        <w:t>make reference</w:t>
      </w:r>
      <w:proofErr w:type="gramEnd"/>
      <w:r w:rsidRPr="00427CCB">
        <w:rPr>
          <w:rFonts w:ascii="Arial" w:hAnsi="Arial" w:cs="Arial"/>
          <w:color w:val="000000" w:themeColor="text1"/>
          <w:sz w:val="22"/>
          <w:szCs w:val="22"/>
        </w:rPr>
        <w:t xml:space="preserve"> to any staff member, pupil, parent or school activity/event. </w:t>
      </w:r>
    </w:p>
    <w:p w14:paraId="61518FA8" w14:textId="57D8282B" w:rsidR="00427CCB" w:rsidRPr="00427CCB" w:rsidRDefault="00427CCB" w:rsidP="00427CCB">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The following are also not considered acceptable at </w:t>
      </w:r>
      <w:r w:rsidR="00861F29">
        <w:rPr>
          <w:rFonts w:ascii="Arial" w:hAnsi="Arial" w:cs="Arial"/>
          <w:color w:val="000000" w:themeColor="text1"/>
          <w:sz w:val="22"/>
          <w:szCs w:val="22"/>
        </w:rPr>
        <w:t xml:space="preserve">Weald CPS: </w:t>
      </w:r>
    </w:p>
    <w:p w14:paraId="33867973" w14:textId="7498430D" w:rsidR="00427CCB" w:rsidRPr="00861F29" w:rsidRDefault="00427CCB" w:rsidP="00861F29">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 xml:space="preserve">The use of the school’s name, logo, or any other published material without written prior permission </w:t>
      </w:r>
      <w:r w:rsidRPr="00861F29">
        <w:rPr>
          <w:rFonts w:ascii="Arial" w:hAnsi="Arial" w:cs="Arial"/>
          <w:color w:val="000000" w:themeColor="text1"/>
          <w:sz w:val="22"/>
          <w:szCs w:val="22"/>
        </w:rPr>
        <w:t>from the Headteacher. This applies to any published material including the internet or written documentation</w:t>
      </w:r>
    </w:p>
    <w:p w14:paraId="7050931A" w14:textId="31E64ABA" w:rsidR="00427CCB" w:rsidRPr="00861F29" w:rsidRDefault="00427CCB" w:rsidP="00861F29">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lastRenderedPageBreak/>
        <w:t xml:space="preserve">The posting of any communication or images which links the school to any form of illegal </w:t>
      </w:r>
      <w:proofErr w:type="gramStart"/>
      <w:r w:rsidRPr="00427CCB">
        <w:rPr>
          <w:rFonts w:ascii="Arial" w:hAnsi="Arial" w:cs="Arial"/>
          <w:color w:val="000000" w:themeColor="text1"/>
          <w:sz w:val="22"/>
          <w:szCs w:val="22"/>
        </w:rPr>
        <w:t>conduct</w:t>
      </w:r>
      <w:proofErr w:type="gramEnd"/>
      <w:r w:rsidRPr="00427CCB">
        <w:rPr>
          <w:rFonts w:ascii="Arial" w:hAnsi="Arial" w:cs="Arial"/>
          <w:color w:val="000000" w:themeColor="text1"/>
          <w:sz w:val="22"/>
          <w:szCs w:val="22"/>
        </w:rPr>
        <w:t xml:space="preserve"> or </w:t>
      </w:r>
      <w:r w:rsidRPr="00861F29">
        <w:rPr>
          <w:rFonts w:ascii="Arial" w:hAnsi="Arial" w:cs="Arial"/>
          <w:color w:val="000000" w:themeColor="text1"/>
          <w:sz w:val="22"/>
          <w:szCs w:val="22"/>
        </w:rPr>
        <w:t>which may damage the reputation of the school. This includes defamatory comments</w:t>
      </w:r>
    </w:p>
    <w:p w14:paraId="478AB6A9" w14:textId="669C6912" w:rsidR="00427CCB" w:rsidRPr="00861F29" w:rsidRDefault="00427CCB" w:rsidP="00861F29">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 xml:space="preserve">The disclosure of confidential or business-sensitive information; or the disclosure of information or </w:t>
      </w:r>
      <w:r w:rsidRPr="00861F29">
        <w:rPr>
          <w:rFonts w:ascii="Arial" w:hAnsi="Arial" w:cs="Arial"/>
          <w:color w:val="000000" w:themeColor="text1"/>
          <w:sz w:val="22"/>
          <w:szCs w:val="22"/>
        </w:rPr>
        <w:t>images that could compromise the security of the school</w:t>
      </w:r>
    </w:p>
    <w:p w14:paraId="76EDE569" w14:textId="59D34A6C" w:rsidR="00861F29" w:rsidRPr="00861F29" w:rsidRDefault="00427CCB" w:rsidP="00861F29">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 xml:space="preserve">The posting of any images of employees, children, governors or anyone directly connected with the </w:t>
      </w:r>
      <w:r w:rsidRPr="00861F29">
        <w:rPr>
          <w:rFonts w:ascii="Arial" w:hAnsi="Arial" w:cs="Arial"/>
          <w:color w:val="000000" w:themeColor="text1"/>
          <w:sz w:val="22"/>
          <w:szCs w:val="22"/>
        </w:rPr>
        <w:t xml:space="preserve">school whilst engaged in school activities. </w:t>
      </w:r>
    </w:p>
    <w:p w14:paraId="0FD5D290" w14:textId="6A3478EB" w:rsidR="00427CCB" w:rsidRPr="00427CCB" w:rsidRDefault="00427CCB"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In addition to the above everyone at </w:t>
      </w:r>
      <w:r w:rsidR="00861F29">
        <w:rPr>
          <w:rFonts w:ascii="Arial" w:hAnsi="Arial" w:cs="Arial"/>
          <w:color w:val="000000" w:themeColor="text1"/>
          <w:sz w:val="22"/>
          <w:szCs w:val="22"/>
        </w:rPr>
        <w:t>Weald CPS</w:t>
      </w:r>
      <w:r w:rsidRPr="00427CCB">
        <w:rPr>
          <w:rFonts w:ascii="Arial" w:hAnsi="Arial" w:cs="Arial"/>
          <w:color w:val="000000" w:themeColor="text1"/>
          <w:sz w:val="22"/>
          <w:szCs w:val="22"/>
        </w:rPr>
        <w:t xml:space="preserve"> must ensure that they: </w:t>
      </w:r>
    </w:p>
    <w:p w14:paraId="18FB996F" w14:textId="22B3416F" w:rsidR="00427CCB" w:rsidRPr="00427CCB" w:rsidRDefault="00427CCB" w:rsidP="00427CCB">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 xml:space="preserve">Communicate with children and parents in an open and transparent way using the school phone number and </w:t>
      </w:r>
      <w:r w:rsidR="00861F29">
        <w:rPr>
          <w:rFonts w:ascii="Arial" w:hAnsi="Arial" w:cs="Arial"/>
          <w:color w:val="000000" w:themeColor="text1"/>
          <w:sz w:val="22"/>
          <w:szCs w:val="22"/>
        </w:rPr>
        <w:t xml:space="preserve">individual work </w:t>
      </w:r>
      <w:r w:rsidRPr="00427CCB">
        <w:rPr>
          <w:rFonts w:ascii="Arial" w:hAnsi="Arial" w:cs="Arial"/>
          <w:color w:val="000000" w:themeColor="text1"/>
          <w:sz w:val="22"/>
          <w:szCs w:val="22"/>
        </w:rPr>
        <w:t>email address</w:t>
      </w:r>
      <w:r w:rsidR="00861F29">
        <w:rPr>
          <w:rFonts w:ascii="Arial" w:hAnsi="Arial" w:cs="Arial"/>
          <w:color w:val="000000" w:themeColor="text1"/>
          <w:sz w:val="22"/>
          <w:szCs w:val="22"/>
        </w:rPr>
        <w:t>es</w:t>
      </w:r>
    </w:p>
    <w:p w14:paraId="073A053C" w14:textId="336BB745" w:rsidR="00427CCB" w:rsidRPr="00427CCB" w:rsidRDefault="00427CCB" w:rsidP="00427CCB">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Never ‘friend’ a pupil at the school where they are working onto their social networking site</w:t>
      </w:r>
    </w:p>
    <w:p w14:paraId="6820A9C3" w14:textId="7052209E" w:rsidR="00427CCB" w:rsidRPr="00861F29" w:rsidRDefault="00427CCB" w:rsidP="00861F29">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 xml:space="preserve">Do not make any derogatory, defamatory, rude, threatening or inappropriate comments about the </w:t>
      </w:r>
      <w:r w:rsidRPr="00861F29">
        <w:rPr>
          <w:rFonts w:ascii="Arial" w:hAnsi="Arial" w:cs="Arial"/>
          <w:color w:val="000000" w:themeColor="text1"/>
          <w:sz w:val="22"/>
          <w:szCs w:val="22"/>
        </w:rPr>
        <w:t>school, or anyone at or connected with the school</w:t>
      </w:r>
    </w:p>
    <w:p w14:paraId="2E56F672" w14:textId="6512240A" w:rsidR="00427CCB" w:rsidRPr="00861F29" w:rsidRDefault="00427CCB" w:rsidP="00861F29">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Use social networking sites responsibly and ensure that neither their personal nor professional</w:t>
      </w:r>
      <w:r w:rsidR="00861F29">
        <w:rPr>
          <w:rFonts w:ascii="Arial" w:hAnsi="Arial" w:cs="Arial"/>
          <w:color w:val="000000" w:themeColor="text1"/>
          <w:sz w:val="22"/>
          <w:szCs w:val="22"/>
        </w:rPr>
        <w:t xml:space="preserve"> </w:t>
      </w:r>
      <w:r w:rsidRPr="00861F29">
        <w:rPr>
          <w:rFonts w:ascii="Arial" w:hAnsi="Arial" w:cs="Arial"/>
          <w:color w:val="000000" w:themeColor="text1"/>
          <w:sz w:val="22"/>
          <w:szCs w:val="22"/>
        </w:rPr>
        <w:t>reputation, nor the school’s reputation is compromised by inappropriate postings</w:t>
      </w:r>
    </w:p>
    <w:p w14:paraId="016D60CE" w14:textId="3A7ED4AC" w:rsidR="00427CCB" w:rsidRPr="00861F29" w:rsidRDefault="00427CCB" w:rsidP="00861F29">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 xml:space="preserve">Are aware of the potential of on-line identity fraud and to be cautious when giving out personal </w:t>
      </w:r>
      <w:r w:rsidRPr="00861F29">
        <w:rPr>
          <w:rFonts w:ascii="Arial" w:hAnsi="Arial" w:cs="Arial"/>
          <w:color w:val="000000" w:themeColor="text1"/>
          <w:sz w:val="22"/>
          <w:szCs w:val="22"/>
        </w:rPr>
        <w:t>information about themselves which may compromise their personal safety and security</w:t>
      </w:r>
    </w:p>
    <w:p w14:paraId="5C276FB0" w14:textId="789CAE0B" w:rsidR="00427CCB" w:rsidRPr="00427CCB" w:rsidRDefault="00427CCB" w:rsidP="00427CCB">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Make sure that</w:t>
      </w:r>
      <w:r w:rsidR="00861F29">
        <w:rPr>
          <w:rFonts w:ascii="Arial" w:hAnsi="Arial" w:cs="Arial"/>
          <w:color w:val="000000" w:themeColor="text1"/>
          <w:sz w:val="22"/>
          <w:szCs w:val="22"/>
        </w:rPr>
        <w:t xml:space="preserve"> </w:t>
      </w:r>
      <w:r w:rsidRPr="00427CCB">
        <w:rPr>
          <w:rFonts w:ascii="Arial" w:hAnsi="Arial" w:cs="Arial"/>
          <w:color w:val="000000" w:themeColor="text1"/>
          <w:sz w:val="22"/>
          <w:szCs w:val="22"/>
        </w:rPr>
        <w:t xml:space="preserve">high levels of privacy are set if they choose to use social media. </w:t>
      </w:r>
    </w:p>
    <w:p w14:paraId="0D71DCA6" w14:textId="77777777" w:rsidR="004E1718" w:rsidRDefault="004E1718" w:rsidP="004E1718">
      <w:pPr>
        <w:pStyle w:val="NormalWeb"/>
        <w:spacing w:before="0" w:beforeAutospacing="0" w:after="0" w:afterAutospacing="0"/>
        <w:rPr>
          <w:rFonts w:ascii="Arial" w:hAnsi="Arial" w:cs="Arial"/>
          <w:b/>
          <w:bCs/>
          <w:color w:val="000000" w:themeColor="text1"/>
          <w:sz w:val="28"/>
          <w:szCs w:val="28"/>
        </w:rPr>
      </w:pPr>
    </w:p>
    <w:p w14:paraId="1641EEFB" w14:textId="3F251A61" w:rsidR="00427CCB" w:rsidRPr="00861F29" w:rsidRDefault="00427CCB" w:rsidP="004E1718">
      <w:pPr>
        <w:pStyle w:val="NormalWeb"/>
        <w:spacing w:before="0" w:beforeAutospacing="0" w:after="0" w:afterAutospacing="0"/>
        <w:rPr>
          <w:rFonts w:ascii="Arial" w:hAnsi="Arial" w:cs="Arial"/>
          <w:b/>
          <w:bCs/>
          <w:color w:val="000000" w:themeColor="text1"/>
          <w:sz w:val="28"/>
          <w:szCs w:val="28"/>
        </w:rPr>
      </w:pPr>
      <w:r w:rsidRPr="00861F29">
        <w:rPr>
          <w:rFonts w:ascii="Arial" w:hAnsi="Arial" w:cs="Arial"/>
          <w:b/>
          <w:bCs/>
          <w:color w:val="000000" w:themeColor="text1"/>
          <w:sz w:val="28"/>
          <w:szCs w:val="28"/>
        </w:rPr>
        <w:t xml:space="preserve">Breaches of the Code of Conduct </w:t>
      </w:r>
    </w:p>
    <w:p w14:paraId="7A79CC5A" w14:textId="77777777" w:rsidR="00427CCB" w:rsidRPr="00427CCB" w:rsidRDefault="00427CCB" w:rsidP="004E1718">
      <w:pPr>
        <w:pStyle w:val="NormalWeb"/>
        <w:spacing w:before="0" w:beforeAutospacing="0" w:after="0" w:afterAutospacing="0"/>
        <w:ind w:left="720"/>
        <w:rPr>
          <w:rFonts w:ascii="Arial" w:hAnsi="Arial" w:cs="Arial"/>
          <w:color w:val="000000" w:themeColor="text1"/>
          <w:sz w:val="22"/>
          <w:szCs w:val="22"/>
        </w:rPr>
      </w:pPr>
      <w:r w:rsidRPr="00427CCB">
        <w:rPr>
          <w:rFonts w:ascii="Arial" w:hAnsi="Arial" w:cs="Arial"/>
          <w:color w:val="000000" w:themeColor="text1"/>
          <w:sz w:val="22"/>
          <w:szCs w:val="22"/>
        </w:rPr>
        <w:t xml:space="preserve">In instances where there has been a breach of the above Code of Conduct, the following will apply: </w:t>
      </w:r>
    </w:p>
    <w:p w14:paraId="0C4CF7CC" w14:textId="3C898876" w:rsidR="00861F29" w:rsidRPr="00861F29" w:rsidRDefault="00427CCB" w:rsidP="00861F29">
      <w:pPr>
        <w:pStyle w:val="NormalWeb"/>
        <w:numPr>
          <w:ilvl w:val="0"/>
          <w:numId w:val="5"/>
        </w:numPr>
        <w:rPr>
          <w:rFonts w:ascii="Arial" w:hAnsi="Arial" w:cs="Arial"/>
          <w:color w:val="000000" w:themeColor="text1"/>
          <w:sz w:val="22"/>
          <w:szCs w:val="22"/>
        </w:rPr>
      </w:pPr>
      <w:r w:rsidRPr="00427CCB">
        <w:rPr>
          <w:rFonts w:ascii="Arial" w:hAnsi="Arial" w:cs="Arial"/>
          <w:color w:val="000000" w:themeColor="text1"/>
          <w:sz w:val="22"/>
          <w:szCs w:val="22"/>
        </w:rPr>
        <w:t xml:space="preserve">Any breaches of this policy will be fully investigated. Where it is found that there has been a breach </w:t>
      </w:r>
      <w:r w:rsidRPr="00861F29">
        <w:rPr>
          <w:rFonts w:ascii="Arial" w:hAnsi="Arial" w:cs="Arial"/>
          <w:color w:val="000000" w:themeColor="text1"/>
          <w:sz w:val="22"/>
          <w:szCs w:val="22"/>
        </w:rPr>
        <w:t xml:space="preserve">of the policy this may result in </w:t>
      </w:r>
      <w:r w:rsidR="00861F29">
        <w:rPr>
          <w:rFonts w:ascii="Arial" w:hAnsi="Arial" w:cs="Arial"/>
          <w:color w:val="000000" w:themeColor="text1"/>
          <w:sz w:val="22"/>
          <w:szCs w:val="22"/>
        </w:rPr>
        <w:t>disciplinary action</w:t>
      </w:r>
    </w:p>
    <w:p w14:paraId="729A417E" w14:textId="7CA0F89A" w:rsidR="00427CCB" w:rsidRPr="00861F29" w:rsidRDefault="00427CCB" w:rsidP="00861F29">
      <w:pPr>
        <w:pStyle w:val="NormalWeb"/>
        <w:numPr>
          <w:ilvl w:val="0"/>
          <w:numId w:val="5"/>
        </w:numPr>
        <w:rPr>
          <w:rFonts w:ascii="Arial" w:hAnsi="Arial" w:cs="Arial"/>
          <w:color w:val="000000" w:themeColor="text1"/>
          <w:sz w:val="22"/>
          <w:szCs w:val="22"/>
        </w:rPr>
      </w:pPr>
      <w:r w:rsidRPr="00861F29">
        <w:rPr>
          <w:rFonts w:ascii="Arial" w:hAnsi="Arial" w:cs="Arial"/>
          <w:color w:val="000000" w:themeColor="text1"/>
          <w:sz w:val="22"/>
          <w:szCs w:val="22"/>
        </w:rPr>
        <w:t xml:space="preserve">The </w:t>
      </w:r>
      <w:r w:rsidR="00861F29">
        <w:rPr>
          <w:rFonts w:ascii="Arial" w:hAnsi="Arial" w:cs="Arial"/>
          <w:color w:val="000000" w:themeColor="text1"/>
          <w:sz w:val="22"/>
          <w:szCs w:val="22"/>
        </w:rPr>
        <w:t>g</w:t>
      </w:r>
      <w:r w:rsidRPr="00861F29">
        <w:rPr>
          <w:rFonts w:ascii="Arial" w:hAnsi="Arial" w:cs="Arial"/>
          <w:color w:val="000000" w:themeColor="text1"/>
          <w:sz w:val="22"/>
          <w:szCs w:val="22"/>
        </w:rPr>
        <w:t xml:space="preserve">overning </w:t>
      </w:r>
      <w:r w:rsidR="00861F29">
        <w:rPr>
          <w:rFonts w:ascii="Arial" w:hAnsi="Arial" w:cs="Arial"/>
          <w:color w:val="000000" w:themeColor="text1"/>
          <w:sz w:val="22"/>
          <w:szCs w:val="22"/>
        </w:rPr>
        <w:t>b</w:t>
      </w:r>
      <w:r w:rsidRPr="00861F29">
        <w:rPr>
          <w:rFonts w:ascii="Arial" w:hAnsi="Arial" w:cs="Arial"/>
          <w:color w:val="000000" w:themeColor="text1"/>
          <w:sz w:val="22"/>
          <w:szCs w:val="22"/>
        </w:rPr>
        <w:t xml:space="preserve">ody will take appropriate action </w:t>
      </w:r>
      <w:proofErr w:type="gramStart"/>
      <w:r w:rsidRPr="00861F29">
        <w:rPr>
          <w:rFonts w:ascii="Arial" w:hAnsi="Arial" w:cs="Arial"/>
          <w:color w:val="000000" w:themeColor="text1"/>
          <w:sz w:val="22"/>
          <w:szCs w:val="22"/>
        </w:rPr>
        <w:t>in order to</w:t>
      </w:r>
      <w:proofErr w:type="gramEnd"/>
      <w:r w:rsidRPr="00861F29">
        <w:rPr>
          <w:rFonts w:ascii="Arial" w:hAnsi="Arial" w:cs="Arial"/>
          <w:color w:val="000000" w:themeColor="text1"/>
          <w:sz w:val="22"/>
          <w:szCs w:val="22"/>
        </w:rPr>
        <w:t xml:space="preserve"> protect the school’s reputation and that of its staff, parents, governors, children and anyone else directly linked to the school</w:t>
      </w:r>
    </w:p>
    <w:p w14:paraId="32E455F5" w14:textId="77777777" w:rsidR="00861F29" w:rsidRDefault="00427CCB"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Whilst every attempt has been made to cover a wide range of situations, it is recognised that this policy cannot cover all eventualities. There may be times when professional judgements are made in situations not covered by this document, or which directly contravene the standards outlined in this document. It is expected that in these circumstances staff will always advise the Headteacher of the justification for any such action already taken or proposed. The Headteacher will in turn seek advice from </w:t>
      </w:r>
      <w:r w:rsidR="00861F29">
        <w:rPr>
          <w:rFonts w:ascii="Arial" w:hAnsi="Arial" w:cs="Arial"/>
          <w:color w:val="000000" w:themeColor="text1"/>
          <w:sz w:val="22"/>
          <w:szCs w:val="22"/>
        </w:rPr>
        <w:t>the local authority</w:t>
      </w:r>
      <w:r w:rsidRPr="00427CCB">
        <w:rPr>
          <w:rFonts w:ascii="Arial" w:hAnsi="Arial" w:cs="Arial"/>
          <w:color w:val="000000" w:themeColor="text1"/>
          <w:sz w:val="22"/>
          <w:szCs w:val="22"/>
        </w:rPr>
        <w:t xml:space="preserve"> where appropriate. </w:t>
      </w:r>
    </w:p>
    <w:p w14:paraId="502F392A" w14:textId="77777777" w:rsidR="00861F29" w:rsidRDefault="00427CCB"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This policy takes account of employment legislation and best practice guidelines in relation to social networking in addition to the legal obligations of governing bodies and the relevant legislation. </w:t>
      </w:r>
    </w:p>
    <w:p w14:paraId="59065BBF" w14:textId="48DFF4C4" w:rsidR="00427CCB" w:rsidRPr="00861F29" w:rsidRDefault="00427CCB" w:rsidP="004E1718">
      <w:pPr>
        <w:pStyle w:val="NormalWeb"/>
        <w:spacing w:before="0" w:beforeAutospacing="0" w:after="0" w:afterAutospacing="0"/>
        <w:rPr>
          <w:rFonts w:ascii="Arial" w:hAnsi="Arial" w:cs="Arial"/>
          <w:b/>
          <w:bCs/>
          <w:color w:val="000000" w:themeColor="text1"/>
          <w:sz w:val="28"/>
          <w:szCs w:val="28"/>
        </w:rPr>
      </w:pPr>
      <w:r w:rsidRPr="00861F29">
        <w:rPr>
          <w:rFonts w:ascii="Arial" w:hAnsi="Arial" w:cs="Arial"/>
          <w:b/>
          <w:bCs/>
          <w:color w:val="000000" w:themeColor="text1"/>
          <w:sz w:val="28"/>
          <w:szCs w:val="28"/>
        </w:rPr>
        <w:t xml:space="preserve">Protection of Personal Information </w:t>
      </w:r>
    </w:p>
    <w:p w14:paraId="63FAA61F" w14:textId="77777777" w:rsidR="00427CCB" w:rsidRPr="00427CCB" w:rsidRDefault="00427CCB" w:rsidP="004E1718">
      <w:pPr>
        <w:pStyle w:val="NormalWeb"/>
        <w:spacing w:before="0" w:beforeAutospacing="0" w:after="0" w:afterAutospacing="0"/>
        <w:rPr>
          <w:rFonts w:ascii="Arial" w:hAnsi="Arial" w:cs="Arial"/>
          <w:color w:val="000000" w:themeColor="text1"/>
          <w:sz w:val="22"/>
          <w:szCs w:val="22"/>
        </w:rPr>
      </w:pPr>
      <w:r w:rsidRPr="00427CCB">
        <w:rPr>
          <w:rFonts w:ascii="Arial" w:hAnsi="Arial" w:cs="Arial"/>
          <w:color w:val="000000" w:themeColor="text1"/>
          <w:sz w:val="22"/>
          <w:szCs w:val="22"/>
        </w:rPr>
        <w:t xml:space="preserve">Staff should not give their personal e-mail addresses to children or parents. Where there is a need for communication to be sent electronically the school e-mail address should be used. </w:t>
      </w:r>
      <w:proofErr w:type="gramStart"/>
      <w:r w:rsidRPr="00427CCB">
        <w:rPr>
          <w:rFonts w:ascii="Arial" w:hAnsi="Arial" w:cs="Arial"/>
          <w:color w:val="000000" w:themeColor="text1"/>
          <w:sz w:val="22"/>
          <w:szCs w:val="22"/>
        </w:rPr>
        <w:t>Likewise</w:t>
      </w:r>
      <w:proofErr w:type="gramEnd"/>
      <w:r w:rsidRPr="00427CCB">
        <w:rPr>
          <w:rFonts w:ascii="Arial" w:hAnsi="Arial" w:cs="Arial"/>
          <w:color w:val="000000" w:themeColor="text1"/>
          <w:sz w:val="22"/>
          <w:szCs w:val="22"/>
        </w:rPr>
        <w:t xml:space="preserve"> staff should keep their personal phone numbers private and not use their own mobile phones to contact children or parents in a professional capacity. There will be </w:t>
      </w:r>
      <w:r w:rsidRPr="00427CCB">
        <w:rPr>
          <w:rFonts w:ascii="Arial" w:hAnsi="Arial" w:cs="Arial"/>
          <w:color w:val="000000" w:themeColor="text1"/>
          <w:sz w:val="22"/>
          <w:szCs w:val="22"/>
        </w:rPr>
        <w:lastRenderedPageBreak/>
        <w:t xml:space="preserve">occasions when there are social contacts between children and staff, where for example the parent and teacher are part of the same social circle or members of the same parish or community. These </w:t>
      </w:r>
      <w:proofErr w:type="gramStart"/>
      <w:r w:rsidRPr="00427CCB">
        <w:rPr>
          <w:rFonts w:ascii="Arial" w:hAnsi="Arial" w:cs="Arial"/>
          <w:color w:val="000000" w:themeColor="text1"/>
          <w:sz w:val="22"/>
          <w:szCs w:val="22"/>
        </w:rPr>
        <w:t>contacts</w:t>
      </w:r>
      <w:proofErr w:type="gramEnd"/>
      <w:r w:rsidRPr="00427CCB">
        <w:rPr>
          <w:rFonts w:ascii="Arial" w:hAnsi="Arial" w:cs="Arial"/>
          <w:color w:val="000000" w:themeColor="text1"/>
          <w:sz w:val="22"/>
          <w:szCs w:val="22"/>
        </w:rPr>
        <w:t xml:space="preserve"> however, will be easily recognised and openly acknowledged. Staff have a responsibility to make any such contact known to the senior leadership team. </w:t>
      </w:r>
    </w:p>
    <w:p w14:paraId="21C3D725" w14:textId="77777777" w:rsidR="00427CCB" w:rsidRPr="00427CCB" w:rsidRDefault="00427CCB" w:rsidP="00861F29">
      <w:pPr>
        <w:pStyle w:val="NormalWeb"/>
        <w:rPr>
          <w:rFonts w:ascii="Arial" w:hAnsi="Arial" w:cs="Arial"/>
          <w:color w:val="000000" w:themeColor="text1"/>
          <w:sz w:val="22"/>
          <w:szCs w:val="22"/>
        </w:rPr>
      </w:pPr>
      <w:r w:rsidRPr="00427CCB">
        <w:rPr>
          <w:rFonts w:ascii="Arial" w:hAnsi="Arial" w:cs="Arial"/>
          <w:color w:val="000000" w:themeColor="text1"/>
          <w:sz w:val="22"/>
          <w:szCs w:val="22"/>
        </w:rPr>
        <w:t xml:space="preserve">Staff should never share their work </w:t>
      </w:r>
      <w:proofErr w:type="gramStart"/>
      <w:r w:rsidRPr="00427CCB">
        <w:rPr>
          <w:rFonts w:ascii="Arial" w:hAnsi="Arial" w:cs="Arial"/>
          <w:color w:val="000000" w:themeColor="text1"/>
          <w:sz w:val="22"/>
          <w:szCs w:val="22"/>
        </w:rPr>
        <w:t>log-ins</w:t>
      </w:r>
      <w:proofErr w:type="gramEnd"/>
      <w:r w:rsidRPr="00427CCB">
        <w:rPr>
          <w:rFonts w:ascii="Arial" w:hAnsi="Arial" w:cs="Arial"/>
          <w:color w:val="000000" w:themeColor="text1"/>
          <w:sz w:val="22"/>
          <w:szCs w:val="22"/>
        </w:rPr>
        <w:t xml:space="preserve"> or passwords with other people.</w:t>
      </w:r>
      <w:r w:rsidRPr="00427CCB">
        <w:rPr>
          <w:rFonts w:ascii="Arial" w:hAnsi="Arial" w:cs="Arial"/>
          <w:color w:val="000000" w:themeColor="text1"/>
          <w:sz w:val="22"/>
          <w:szCs w:val="22"/>
        </w:rPr>
        <w:br/>
        <w:t xml:space="preserve">Staff are advised to understand who is allowed to view the content on their pages of the sites they use and how to restrict access to certain groups of people. </w:t>
      </w:r>
    </w:p>
    <w:p w14:paraId="583D6785" w14:textId="77777777" w:rsidR="00861F29" w:rsidRDefault="00861F29" w:rsidP="00427CCB">
      <w:pPr>
        <w:pStyle w:val="NormalWeb"/>
        <w:rPr>
          <w:rFonts w:ascii="Arial" w:hAnsi="Arial" w:cs="Arial"/>
          <w:b/>
          <w:bCs/>
          <w:color w:val="000000" w:themeColor="text1"/>
          <w:sz w:val="28"/>
          <w:szCs w:val="28"/>
        </w:rPr>
      </w:pPr>
    </w:p>
    <w:p w14:paraId="278260F8" w14:textId="52BDD912" w:rsidR="00427CCB" w:rsidRPr="00861F29" w:rsidRDefault="00427CCB" w:rsidP="004E1718">
      <w:pPr>
        <w:pStyle w:val="NormalWeb"/>
        <w:spacing w:before="0" w:beforeAutospacing="0" w:after="0" w:afterAutospacing="0"/>
        <w:rPr>
          <w:rFonts w:ascii="Arial" w:hAnsi="Arial" w:cs="Arial"/>
          <w:b/>
          <w:bCs/>
          <w:color w:val="000000" w:themeColor="text1"/>
          <w:sz w:val="28"/>
          <w:szCs w:val="28"/>
        </w:rPr>
      </w:pPr>
      <w:r w:rsidRPr="00861F29">
        <w:rPr>
          <w:rFonts w:ascii="Arial" w:hAnsi="Arial" w:cs="Arial"/>
          <w:b/>
          <w:bCs/>
          <w:color w:val="000000" w:themeColor="text1"/>
          <w:sz w:val="28"/>
          <w:szCs w:val="28"/>
        </w:rPr>
        <w:t xml:space="preserve">Link with Other Policies </w:t>
      </w:r>
    </w:p>
    <w:p w14:paraId="2805ECC7" w14:textId="77777777" w:rsidR="004E1718" w:rsidRDefault="00427CCB" w:rsidP="004E1718">
      <w:pPr>
        <w:pStyle w:val="NormalWeb"/>
        <w:spacing w:before="0" w:beforeAutospacing="0" w:after="0" w:afterAutospacing="0"/>
        <w:rPr>
          <w:rFonts w:ascii="Arial" w:hAnsi="Arial" w:cs="Arial"/>
          <w:color w:val="000000" w:themeColor="text1"/>
          <w:sz w:val="22"/>
          <w:szCs w:val="22"/>
        </w:rPr>
      </w:pPr>
      <w:r w:rsidRPr="00427CCB">
        <w:rPr>
          <w:rFonts w:ascii="Arial" w:hAnsi="Arial" w:cs="Arial"/>
          <w:color w:val="000000" w:themeColor="text1"/>
          <w:sz w:val="22"/>
          <w:szCs w:val="22"/>
        </w:rPr>
        <w:t xml:space="preserve">This policy should be read in conjunction with the following school policies: </w:t>
      </w:r>
    </w:p>
    <w:p w14:paraId="1ABA5059" w14:textId="77777777" w:rsidR="004E1718" w:rsidRDefault="004E1718" w:rsidP="004E1718">
      <w:pPr>
        <w:pStyle w:val="NormalWeb"/>
        <w:rPr>
          <w:rFonts w:ascii="Arial" w:hAnsi="Arial" w:cs="Arial"/>
          <w:color w:val="000000" w:themeColor="text1"/>
          <w:sz w:val="22"/>
          <w:szCs w:val="22"/>
        </w:rPr>
      </w:pPr>
      <w:r>
        <w:rPr>
          <w:rFonts w:ascii="Arial" w:hAnsi="Arial" w:cs="Arial"/>
          <w:color w:val="000000" w:themeColor="text1"/>
          <w:sz w:val="22"/>
          <w:szCs w:val="22"/>
        </w:rPr>
        <w:t>Child Protection Policy</w:t>
      </w:r>
    </w:p>
    <w:p w14:paraId="6C12E043" w14:textId="6D095978" w:rsidR="004E1718" w:rsidRDefault="004E1718" w:rsidP="004E1718">
      <w:pPr>
        <w:pStyle w:val="NormalWeb"/>
        <w:rPr>
          <w:rFonts w:ascii="Arial" w:hAnsi="Arial" w:cs="Arial"/>
          <w:color w:val="000000" w:themeColor="text1"/>
          <w:sz w:val="22"/>
          <w:szCs w:val="22"/>
        </w:rPr>
      </w:pPr>
      <w:r>
        <w:rPr>
          <w:rFonts w:ascii="Arial" w:hAnsi="Arial" w:cs="Arial"/>
          <w:color w:val="000000" w:themeColor="text1"/>
          <w:sz w:val="22"/>
          <w:szCs w:val="22"/>
        </w:rPr>
        <w:t>Online Safety and Remote Learning Policy</w:t>
      </w:r>
    </w:p>
    <w:p w14:paraId="4FCEE20F" w14:textId="4A9E8A1B" w:rsidR="00427CCB" w:rsidRPr="00427CCB" w:rsidRDefault="004E1718" w:rsidP="004E1718">
      <w:pPr>
        <w:pStyle w:val="NormalWeb"/>
        <w:rPr>
          <w:rFonts w:ascii="Arial" w:hAnsi="Arial" w:cs="Arial"/>
          <w:color w:val="000000" w:themeColor="text1"/>
          <w:sz w:val="22"/>
          <w:szCs w:val="22"/>
        </w:rPr>
      </w:pPr>
      <w:r>
        <w:rPr>
          <w:rFonts w:ascii="Arial" w:hAnsi="Arial" w:cs="Arial"/>
          <w:color w:val="000000" w:themeColor="text1"/>
          <w:sz w:val="22"/>
          <w:szCs w:val="22"/>
        </w:rPr>
        <w:t>Whistleblowing Policy</w:t>
      </w:r>
    </w:p>
    <w:p w14:paraId="43602ED4" w14:textId="6BD16DE7" w:rsidR="129CFA67" w:rsidRDefault="129CFA67" w:rsidP="129CFA67">
      <w:pPr>
        <w:ind w:left="-5"/>
        <w:rPr>
          <w:rFonts w:asciiTheme="minorHAnsi" w:eastAsiaTheme="minorEastAsia" w:hAnsiTheme="minorHAnsi" w:cstheme="minorBidi"/>
          <w:sz w:val="24"/>
          <w:szCs w:val="24"/>
        </w:rPr>
      </w:pPr>
    </w:p>
    <w:p w14:paraId="3FB76CDC" w14:textId="2DC3AE88" w:rsidR="129CFA67" w:rsidRDefault="129CFA67" w:rsidP="129CFA67">
      <w:pPr>
        <w:ind w:left="-5"/>
        <w:rPr>
          <w:rFonts w:asciiTheme="minorHAnsi" w:eastAsiaTheme="minorEastAsia" w:hAnsiTheme="minorHAnsi" w:cstheme="minorBidi"/>
          <w:sz w:val="24"/>
          <w:szCs w:val="24"/>
        </w:rPr>
      </w:pPr>
    </w:p>
    <w:p w14:paraId="72490F73" w14:textId="06BB97FE" w:rsidR="129CFA67" w:rsidRDefault="129CFA67" w:rsidP="129CFA67">
      <w:pPr>
        <w:ind w:left="-5"/>
        <w:rPr>
          <w:rFonts w:asciiTheme="minorHAnsi" w:eastAsiaTheme="minorEastAsia" w:hAnsiTheme="minorHAnsi" w:cstheme="minorBidi"/>
          <w:sz w:val="24"/>
          <w:szCs w:val="24"/>
        </w:rPr>
      </w:pPr>
    </w:p>
    <w:p w14:paraId="2AD6673C" w14:textId="6C287EA1" w:rsidR="009C630D" w:rsidRDefault="009C630D" w:rsidP="129CFA67">
      <w:pPr>
        <w:spacing w:after="0" w:line="259" w:lineRule="auto"/>
        <w:ind w:left="0" w:firstLine="0"/>
        <w:rPr>
          <w:rFonts w:asciiTheme="minorHAnsi" w:eastAsiaTheme="minorEastAsia" w:hAnsiTheme="minorHAnsi" w:cstheme="minorBidi"/>
          <w:sz w:val="24"/>
          <w:szCs w:val="24"/>
        </w:rPr>
      </w:pPr>
    </w:p>
    <w:p w14:paraId="688EE81D" w14:textId="4D6B83AA" w:rsidR="001C4BA2" w:rsidRDefault="001C4BA2" w:rsidP="129CFA67">
      <w:pPr>
        <w:spacing w:after="0" w:line="259" w:lineRule="auto"/>
        <w:ind w:left="0" w:firstLine="0"/>
        <w:rPr>
          <w:rFonts w:asciiTheme="minorHAnsi" w:eastAsiaTheme="minorEastAsia" w:hAnsiTheme="minorHAnsi" w:cstheme="minorBidi"/>
          <w:sz w:val="24"/>
          <w:szCs w:val="24"/>
        </w:rPr>
      </w:pPr>
    </w:p>
    <w:p w14:paraId="30A6F683" w14:textId="104BCCB2" w:rsidR="001C4BA2" w:rsidRDefault="001C4BA2" w:rsidP="129CFA67">
      <w:pPr>
        <w:spacing w:after="0" w:line="259" w:lineRule="auto"/>
        <w:ind w:left="0" w:firstLine="0"/>
        <w:rPr>
          <w:rFonts w:asciiTheme="minorHAnsi" w:eastAsiaTheme="minorEastAsia" w:hAnsiTheme="minorHAnsi" w:cstheme="minorBidi"/>
          <w:sz w:val="24"/>
          <w:szCs w:val="24"/>
        </w:rPr>
      </w:pPr>
    </w:p>
    <w:p w14:paraId="46F8789E" w14:textId="453828D4" w:rsidR="001C4BA2" w:rsidRDefault="001C4BA2" w:rsidP="129CFA67">
      <w:pPr>
        <w:spacing w:after="0" w:line="259" w:lineRule="auto"/>
        <w:ind w:left="0" w:firstLine="0"/>
        <w:rPr>
          <w:rFonts w:asciiTheme="minorHAnsi" w:eastAsiaTheme="minorEastAsia" w:hAnsiTheme="minorHAnsi" w:cstheme="minorBidi"/>
          <w:sz w:val="24"/>
          <w:szCs w:val="24"/>
        </w:rPr>
      </w:pPr>
    </w:p>
    <w:p w14:paraId="16832848" w14:textId="40AD0EC6" w:rsidR="001C4BA2" w:rsidRDefault="001C4BA2" w:rsidP="129CFA67">
      <w:pPr>
        <w:spacing w:after="0" w:line="259" w:lineRule="auto"/>
        <w:ind w:left="0" w:firstLine="0"/>
        <w:rPr>
          <w:rFonts w:asciiTheme="minorHAnsi" w:eastAsiaTheme="minorEastAsia" w:hAnsiTheme="minorHAnsi" w:cstheme="minorBidi"/>
          <w:sz w:val="24"/>
          <w:szCs w:val="24"/>
        </w:rPr>
      </w:pPr>
    </w:p>
    <w:p w14:paraId="4A1C99BF" w14:textId="464309BB" w:rsidR="001C4BA2" w:rsidRDefault="001C4BA2" w:rsidP="129CFA67">
      <w:pPr>
        <w:spacing w:after="0" w:line="259" w:lineRule="auto"/>
        <w:ind w:left="0" w:firstLine="0"/>
        <w:rPr>
          <w:rFonts w:asciiTheme="minorHAnsi" w:eastAsiaTheme="minorEastAsia" w:hAnsiTheme="minorHAnsi" w:cstheme="minorBidi"/>
          <w:sz w:val="24"/>
          <w:szCs w:val="24"/>
        </w:rPr>
      </w:pPr>
    </w:p>
    <w:p w14:paraId="1E72ADE8" w14:textId="53112FD4" w:rsidR="00CE2EDE" w:rsidRDefault="00CE2EDE" w:rsidP="129CFA67">
      <w:pPr>
        <w:spacing w:after="0" w:line="259" w:lineRule="auto"/>
        <w:ind w:left="0" w:firstLine="0"/>
        <w:rPr>
          <w:rFonts w:asciiTheme="minorHAnsi" w:eastAsiaTheme="minorEastAsia" w:hAnsiTheme="minorHAnsi" w:cstheme="minorBidi"/>
          <w:sz w:val="24"/>
          <w:szCs w:val="24"/>
        </w:rPr>
      </w:pPr>
    </w:p>
    <w:sectPr w:rsidR="00CE2EDE">
      <w:headerReference w:type="even" r:id="rId11"/>
      <w:headerReference w:type="default" r:id="rId12"/>
      <w:footerReference w:type="even" r:id="rId13"/>
      <w:headerReference w:type="first" r:id="rId14"/>
      <w:footerReference w:type="first" r:id="rId15"/>
      <w:pgSz w:w="11906" w:h="16838"/>
      <w:pgMar w:top="1245" w:right="1440" w:bottom="1889" w:left="1440" w:header="74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19E6" w14:textId="77777777" w:rsidR="00EB37EC" w:rsidRDefault="00EB37EC">
      <w:pPr>
        <w:spacing w:after="0" w:line="240" w:lineRule="auto"/>
      </w:pPr>
      <w:r>
        <w:separator/>
      </w:r>
    </w:p>
  </w:endnote>
  <w:endnote w:type="continuationSeparator" w:id="0">
    <w:p w14:paraId="6E93A84B" w14:textId="77777777" w:rsidR="00EB37EC" w:rsidRDefault="00EB3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D6B7B" w14:textId="77777777" w:rsidR="00CE2EDE" w:rsidRDefault="00002608">
    <w:pPr>
      <w:spacing w:after="0" w:line="216" w:lineRule="auto"/>
      <w:ind w:left="0" w:right="3453" w:firstLine="0"/>
    </w:pPr>
    <w:r>
      <w:rPr>
        <w:sz w:val="16"/>
      </w:rPr>
      <w:t xml:space="preserve">OAKFIELD ACCEPTABLE USE OF CAMERAS &amp; MOBILE DEVICES 2017 </w:t>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CC4AE" w14:textId="77777777" w:rsidR="00CE2EDE" w:rsidRDefault="00002608">
    <w:pPr>
      <w:spacing w:after="0" w:line="216" w:lineRule="auto"/>
      <w:ind w:left="0" w:right="3453" w:firstLine="0"/>
    </w:pPr>
    <w:r>
      <w:rPr>
        <w:sz w:val="16"/>
      </w:rPr>
      <w:t xml:space="preserve">OAKFIELD ACCEPTABLE USE OF CAMERAS &amp; MOBILE DEVICES 2017 </w:t>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5234D" w14:textId="77777777" w:rsidR="00EB37EC" w:rsidRDefault="00EB37EC">
      <w:pPr>
        <w:spacing w:after="0" w:line="240" w:lineRule="auto"/>
      </w:pPr>
      <w:r>
        <w:separator/>
      </w:r>
    </w:p>
  </w:footnote>
  <w:footnote w:type="continuationSeparator" w:id="0">
    <w:p w14:paraId="1962F2CD" w14:textId="77777777" w:rsidR="00EB37EC" w:rsidRDefault="00EB3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C9AAE" w14:textId="77777777" w:rsidR="00CE2EDE" w:rsidRDefault="00002608">
    <w:pPr>
      <w:spacing w:after="0" w:line="259" w:lineRule="auto"/>
      <w:ind w:left="0" w:right="-3"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C7B8B64" w14:textId="77777777" w:rsidR="00CE2EDE" w:rsidRDefault="00002608">
    <w:pPr>
      <w:spacing w:after="0" w:line="259" w:lineRule="auto"/>
      <w:ind w:left="0" w:firstLine="0"/>
    </w:pP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52842" w14:textId="3BFE7043" w:rsidR="00CE2EDE" w:rsidRDefault="00002608">
    <w:pPr>
      <w:spacing w:after="0" w:line="259" w:lineRule="auto"/>
      <w:ind w:left="0" w:right="-3" w:firstLine="0"/>
      <w:jc w:val="right"/>
    </w:pPr>
    <w:r>
      <w:fldChar w:fldCharType="begin"/>
    </w:r>
    <w:r>
      <w:instrText xml:space="preserve"> PAGE   \* MERGEFORMAT </w:instrText>
    </w:r>
    <w:r>
      <w:fldChar w:fldCharType="separate"/>
    </w:r>
    <w:r w:rsidR="009C630D" w:rsidRPr="009C630D">
      <w:rPr>
        <w:rFonts w:ascii="Calibri" w:eastAsia="Calibri" w:hAnsi="Calibri" w:cs="Calibri"/>
        <w:noProof/>
      </w:rPr>
      <w:t>5</w:t>
    </w:r>
    <w:r>
      <w:rPr>
        <w:rFonts w:ascii="Calibri" w:eastAsia="Calibri" w:hAnsi="Calibri" w:cs="Calibri"/>
      </w:rPr>
      <w:fldChar w:fldCharType="end"/>
    </w:r>
    <w:r>
      <w:rPr>
        <w:rFonts w:ascii="Calibri" w:eastAsia="Calibri" w:hAnsi="Calibri" w:cs="Calibri"/>
      </w:rPr>
      <w:t xml:space="preserve"> </w:t>
    </w:r>
  </w:p>
  <w:p w14:paraId="06ED1C03" w14:textId="77777777" w:rsidR="00CE2EDE" w:rsidRDefault="00002608">
    <w:pPr>
      <w:spacing w:after="0" w:line="259" w:lineRule="auto"/>
      <w:ind w:left="0" w:firstLine="0"/>
    </w:pP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3F7ED" w14:textId="77777777" w:rsidR="00CE2EDE" w:rsidRDefault="00002608">
    <w:pPr>
      <w:spacing w:after="0" w:line="259" w:lineRule="auto"/>
      <w:ind w:left="0" w:right="-3"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1596254" w14:textId="77777777" w:rsidR="00CE2EDE" w:rsidRDefault="00002608">
    <w:pPr>
      <w:spacing w:after="0" w:line="259" w:lineRule="auto"/>
      <w:ind w:left="0" w:firstLine="0"/>
    </w:pP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91D0C"/>
    <w:multiLevelType w:val="hybridMultilevel"/>
    <w:tmpl w:val="3918B7EE"/>
    <w:lvl w:ilvl="0" w:tplc="04090001">
      <w:start w:val="1"/>
      <w:numFmt w:val="bullet"/>
      <w:lvlText w:val=""/>
      <w:lvlJc w:val="left"/>
      <w:pPr>
        <w:ind w:left="36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38F6C3B4">
      <w:start w:val="1"/>
      <w:numFmt w:val="bullet"/>
      <w:lvlText w:val="o"/>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3905062">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B56A2F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A9E3ABC">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C56595E">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A86211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07E501A">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D083AB2">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B03F26"/>
    <w:multiLevelType w:val="hybridMultilevel"/>
    <w:tmpl w:val="7AE07810"/>
    <w:lvl w:ilvl="0" w:tplc="877AC1A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5227EC"/>
    <w:multiLevelType w:val="hybridMultilevel"/>
    <w:tmpl w:val="9E082284"/>
    <w:lvl w:ilvl="0" w:tplc="6BA4FF9C">
      <w:start w:val="1"/>
      <w:numFmt w:val="decimal"/>
      <w:lvlText w:val="%1."/>
      <w:lvlJc w:val="left"/>
      <w:pPr>
        <w:ind w:left="1080" w:hanging="72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5F1AFA"/>
    <w:multiLevelType w:val="multilevel"/>
    <w:tmpl w:val="553C48F8"/>
    <w:lvl w:ilvl="0">
      <w:start w:val="1"/>
      <w:numFmt w:val="bullet"/>
      <w:lvlText w:val=""/>
      <w:lvlJc w:val="left"/>
      <w:pPr>
        <w:tabs>
          <w:tab w:val="num" w:pos="720"/>
        </w:tabs>
        <w:ind w:left="720" w:hanging="360"/>
      </w:pPr>
      <w:rPr>
        <w:rFonts w:ascii="Symbol" w:hAnsi="Symbol"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937373"/>
    <w:multiLevelType w:val="hybridMultilevel"/>
    <w:tmpl w:val="DCB6C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527604"/>
    <w:multiLevelType w:val="hybridMultilevel"/>
    <w:tmpl w:val="DCB6CD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B3A2D17"/>
    <w:multiLevelType w:val="multilevel"/>
    <w:tmpl w:val="08A2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7C02C5"/>
    <w:multiLevelType w:val="multilevel"/>
    <w:tmpl w:val="B7FE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5926347">
    <w:abstractNumId w:val="0"/>
  </w:num>
  <w:num w:numId="2" w16cid:durableId="1401632327">
    <w:abstractNumId w:val="4"/>
  </w:num>
  <w:num w:numId="3" w16cid:durableId="441845449">
    <w:abstractNumId w:val="2"/>
  </w:num>
  <w:num w:numId="4" w16cid:durableId="107819861">
    <w:abstractNumId w:val="3"/>
  </w:num>
  <w:num w:numId="5" w16cid:durableId="54165078">
    <w:abstractNumId w:val="6"/>
  </w:num>
  <w:num w:numId="6" w16cid:durableId="2072345408">
    <w:abstractNumId w:val="7"/>
  </w:num>
  <w:num w:numId="7" w16cid:durableId="1145003477">
    <w:abstractNumId w:val="5"/>
  </w:num>
  <w:num w:numId="8" w16cid:durableId="1376154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EDE"/>
    <w:rsid w:val="00002608"/>
    <w:rsid w:val="000434FA"/>
    <w:rsid w:val="001C4BA2"/>
    <w:rsid w:val="003201B9"/>
    <w:rsid w:val="003620B9"/>
    <w:rsid w:val="003D26CD"/>
    <w:rsid w:val="00427CCB"/>
    <w:rsid w:val="004E1718"/>
    <w:rsid w:val="00523AF9"/>
    <w:rsid w:val="00524521"/>
    <w:rsid w:val="00527E30"/>
    <w:rsid w:val="00543AF3"/>
    <w:rsid w:val="00562D84"/>
    <w:rsid w:val="005E33DB"/>
    <w:rsid w:val="006162C5"/>
    <w:rsid w:val="0064048E"/>
    <w:rsid w:val="006C154D"/>
    <w:rsid w:val="00753947"/>
    <w:rsid w:val="00861F29"/>
    <w:rsid w:val="00872ED5"/>
    <w:rsid w:val="008D6664"/>
    <w:rsid w:val="008E6CD9"/>
    <w:rsid w:val="009C630D"/>
    <w:rsid w:val="00A55BDB"/>
    <w:rsid w:val="00B02EE9"/>
    <w:rsid w:val="00B113DD"/>
    <w:rsid w:val="00B12383"/>
    <w:rsid w:val="00B168C0"/>
    <w:rsid w:val="00CE2EDE"/>
    <w:rsid w:val="00D125E6"/>
    <w:rsid w:val="00DD27C9"/>
    <w:rsid w:val="00EB37EC"/>
    <w:rsid w:val="00EC6B06"/>
    <w:rsid w:val="00EE1FBC"/>
    <w:rsid w:val="00F2692B"/>
    <w:rsid w:val="00F67458"/>
    <w:rsid w:val="00FE35B1"/>
    <w:rsid w:val="0214DD00"/>
    <w:rsid w:val="04399F20"/>
    <w:rsid w:val="049CA590"/>
    <w:rsid w:val="058B3B06"/>
    <w:rsid w:val="058C17DC"/>
    <w:rsid w:val="08B0904B"/>
    <w:rsid w:val="0B3CF0B4"/>
    <w:rsid w:val="0C1E00DA"/>
    <w:rsid w:val="0CABE2B7"/>
    <w:rsid w:val="0D379B4E"/>
    <w:rsid w:val="129CFA67"/>
    <w:rsid w:val="144F1E37"/>
    <w:rsid w:val="17B424FD"/>
    <w:rsid w:val="1B940F5E"/>
    <w:rsid w:val="1B9C618B"/>
    <w:rsid w:val="1CB531AF"/>
    <w:rsid w:val="1CD7D1E8"/>
    <w:rsid w:val="1D3060E2"/>
    <w:rsid w:val="1E5F6A71"/>
    <w:rsid w:val="22F5CBAC"/>
    <w:rsid w:val="2389F4F5"/>
    <w:rsid w:val="2525C556"/>
    <w:rsid w:val="2679D1A9"/>
    <w:rsid w:val="27A47546"/>
    <w:rsid w:val="2815A20A"/>
    <w:rsid w:val="2A99B073"/>
    <w:rsid w:val="2C196A3E"/>
    <w:rsid w:val="2E519580"/>
    <w:rsid w:val="35187917"/>
    <w:rsid w:val="36680305"/>
    <w:rsid w:val="39E92A1E"/>
    <w:rsid w:val="3B27E822"/>
    <w:rsid w:val="3D7D8527"/>
    <w:rsid w:val="3DDB8EAF"/>
    <w:rsid w:val="4135C016"/>
    <w:rsid w:val="4173FE0E"/>
    <w:rsid w:val="446A28F4"/>
    <w:rsid w:val="4530F0DE"/>
    <w:rsid w:val="458BA686"/>
    <w:rsid w:val="49D07D95"/>
    <w:rsid w:val="4BC2CBB0"/>
    <w:rsid w:val="4BF831B4"/>
    <w:rsid w:val="4C078DCE"/>
    <w:rsid w:val="4CA3D68A"/>
    <w:rsid w:val="4D913F8E"/>
    <w:rsid w:val="4E40BEA4"/>
    <w:rsid w:val="4F6F8B44"/>
    <w:rsid w:val="50CCDA08"/>
    <w:rsid w:val="50E2146A"/>
    <w:rsid w:val="512F839F"/>
    <w:rsid w:val="52CB5400"/>
    <w:rsid w:val="555EE363"/>
    <w:rsid w:val="55DC5034"/>
    <w:rsid w:val="5B88DB43"/>
    <w:rsid w:val="5FBDA66A"/>
    <w:rsid w:val="60C6B22C"/>
    <w:rsid w:val="663E28F1"/>
    <w:rsid w:val="6A074199"/>
    <w:rsid w:val="6A812DB3"/>
    <w:rsid w:val="6B2312E6"/>
    <w:rsid w:val="6C107BEA"/>
    <w:rsid w:val="6DDEE0E8"/>
    <w:rsid w:val="732A28BC"/>
    <w:rsid w:val="7530B47E"/>
    <w:rsid w:val="76A98D8C"/>
    <w:rsid w:val="7B99735D"/>
    <w:rsid w:val="7E6378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DE023"/>
  <w15:docId w15:val="{D7F50F32-EC29-4650-AA01-324A59E3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Verdana" w:eastAsia="Verdana" w:hAnsi="Verdana" w:cs="Verdana"/>
      <w:color w:val="000000"/>
    </w:rPr>
  </w:style>
  <w:style w:type="paragraph" w:styleId="Heading1">
    <w:name w:val="heading 1"/>
    <w:next w:val="Normal"/>
    <w:link w:val="Heading1Char"/>
    <w:uiPriority w:val="9"/>
    <w:unhideWhenUsed/>
    <w:qFormat/>
    <w:pPr>
      <w:keepNext/>
      <w:keepLines/>
      <w:spacing w:after="0"/>
      <w:ind w:left="12" w:hanging="10"/>
      <w:outlineLvl w:val="0"/>
    </w:pPr>
    <w:rPr>
      <w:rFonts w:ascii="Verdana" w:eastAsia="Verdana" w:hAnsi="Verdana" w:cs="Verdan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Verdana" w:eastAsia="Verdana" w:hAnsi="Verdana" w:cs="Verdana"/>
      <w:b/>
      <w:color w:val="000000"/>
      <w:sz w:val="22"/>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semiHidden/>
    <w:unhideWhenUsed/>
    <w:rsid w:val="009C630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C630D"/>
    <w:rPr>
      <w:rFonts w:ascii="Verdana" w:eastAsia="Verdana" w:hAnsi="Verdana" w:cs="Verdana"/>
      <w:color w:val="000000"/>
    </w:rPr>
  </w:style>
  <w:style w:type="paragraph" w:styleId="ListParagraph">
    <w:name w:val="List Paragraph"/>
    <w:basedOn w:val="Normal"/>
    <w:uiPriority w:val="34"/>
    <w:qFormat/>
    <w:rsid w:val="00B02EE9"/>
    <w:pPr>
      <w:ind w:left="720"/>
      <w:contextualSpacing/>
    </w:pPr>
  </w:style>
  <w:style w:type="paragraph" w:customStyle="1" w:styleId="3Policytitle">
    <w:name w:val="3 Policy title"/>
    <w:basedOn w:val="Normal"/>
    <w:qFormat/>
    <w:rsid w:val="00427CCB"/>
    <w:pPr>
      <w:spacing w:after="120" w:line="240" w:lineRule="auto"/>
      <w:ind w:left="0" w:firstLine="0"/>
    </w:pPr>
    <w:rPr>
      <w:rFonts w:ascii="Arial" w:eastAsia="MS Mincho" w:hAnsi="Arial" w:cs="Times New Roman"/>
      <w:b/>
      <w:color w:val="auto"/>
      <w:sz w:val="72"/>
      <w:szCs w:val="24"/>
      <w:lang w:val="en-US" w:eastAsia="en-US"/>
    </w:rPr>
  </w:style>
  <w:style w:type="paragraph" w:styleId="NormalWeb">
    <w:name w:val="Normal (Web)"/>
    <w:basedOn w:val="Normal"/>
    <w:uiPriority w:val="99"/>
    <w:semiHidden/>
    <w:unhideWhenUsed/>
    <w:rsid w:val="00427CCB"/>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zh-CN"/>
    </w:rPr>
  </w:style>
  <w:style w:type="paragraph" w:styleId="Title">
    <w:name w:val="Title"/>
    <w:basedOn w:val="Normal"/>
    <w:next w:val="Normal"/>
    <w:link w:val="TitleChar"/>
    <w:uiPriority w:val="10"/>
    <w:unhideWhenUsed/>
    <w:qFormat/>
    <w:rsid w:val="006C154D"/>
    <w:pPr>
      <w:spacing w:after="0" w:line="240" w:lineRule="auto"/>
      <w:ind w:left="0" w:firstLine="0"/>
      <w:contextualSpacing/>
    </w:pPr>
    <w:rPr>
      <w:rFonts w:asciiTheme="majorHAnsi" w:eastAsiaTheme="majorEastAsia" w:hAnsiTheme="majorHAnsi" w:cstheme="majorBidi"/>
      <w:color w:val="auto"/>
      <w:spacing w:val="-10"/>
      <w:kern w:val="28"/>
      <w:sz w:val="56"/>
      <w:szCs w:val="56"/>
      <w:lang w:val="en-US" w:eastAsia="en-US"/>
    </w:rPr>
  </w:style>
  <w:style w:type="character" w:customStyle="1" w:styleId="TitleChar">
    <w:name w:val="Title Char"/>
    <w:basedOn w:val="DefaultParagraphFont"/>
    <w:link w:val="Title"/>
    <w:uiPriority w:val="10"/>
    <w:rsid w:val="006C154D"/>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302257">
      <w:bodyDiv w:val="1"/>
      <w:marLeft w:val="0"/>
      <w:marRight w:val="0"/>
      <w:marTop w:val="0"/>
      <w:marBottom w:val="0"/>
      <w:divBdr>
        <w:top w:val="none" w:sz="0" w:space="0" w:color="auto"/>
        <w:left w:val="none" w:sz="0" w:space="0" w:color="auto"/>
        <w:bottom w:val="none" w:sz="0" w:space="0" w:color="auto"/>
        <w:right w:val="none" w:sz="0" w:space="0" w:color="auto"/>
      </w:divBdr>
      <w:divsChild>
        <w:div w:id="1226067855">
          <w:marLeft w:val="0"/>
          <w:marRight w:val="0"/>
          <w:marTop w:val="0"/>
          <w:marBottom w:val="0"/>
          <w:divBdr>
            <w:top w:val="none" w:sz="0" w:space="0" w:color="auto"/>
            <w:left w:val="none" w:sz="0" w:space="0" w:color="auto"/>
            <w:bottom w:val="none" w:sz="0" w:space="0" w:color="auto"/>
            <w:right w:val="none" w:sz="0" w:space="0" w:color="auto"/>
          </w:divBdr>
          <w:divsChild>
            <w:div w:id="215514980">
              <w:marLeft w:val="0"/>
              <w:marRight w:val="0"/>
              <w:marTop w:val="0"/>
              <w:marBottom w:val="0"/>
              <w:divBdr>
                <w:top w:val="none" w:sz="0" w:space="0" w:color="auto"/>
                <w:left w:val="none" w:sz="0" w:space="0" w:color="auto"/>
                <w:bottom w:val="none" w:sz="0" w:space="0" w:color="auto"/>
                <w:right w:val="none" w:sz="0" w:space="0" w:color="auto"/>
              </w:divBdr>
              <w:divsChild>
                <w:div w:id="163158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0681">
          <w:marLeft w:val="0"/>
          <w:marRight w:val="0"/>
          <w:marTop w:val="0"/>
          <w:marBottom w:val="0"/>
          <w:divBdr>
            <w:top w:val="none" w:sz="0" w:space="0" w:color="auto"/>
            <w:left w:val="none" w:sz="0" w:space="0" w:color="auto"/>
            <w:bottom w:val="none" w:sz="0" w:space="0" w:color="auto"/>
            <w:right w:val="none" w:sz="0" w:space="0" w:color="auto"/>
          </w:divBdr>
          <w:divsChild>
            <w:div w:id="1323192988">
              <w:marLeft w:val="0"/>
              <w:marRight w:val="0"/>
              <w:marTop w:val="0"/>
              <w:marBottom w:val="0"/>
              <w:divBdr>
                <w:top w:val="none" w:sz="0" w:space="0" w:color="auto"/>
                <w:left w:val="none" w:sz="0" w:space="0" w:color="auto"/>
                <w:bottom w:val="none" w:sz="0" w:space="0" w:color="auto"/>
                <w:right w:val="none" w:sz="0" w:space="0" w:color="auto"/>
              </w:divBdr>
              <w:divsChild>
                <w:div w:id="1867214047">
                  <w:marLeft w:val="0"/>
                  <w:marRight w:val="0"/>
                  <w:marTop w:val="0"/>
                  <w:marBottom w:val="0"/>
                  <w:divBdr>
                    <w:top w:val="none" w:sz="0" w:space="0" w:color="auto"/>
                    <w:left w:val="none" w:sz="0" w:space="0" w:color="auto"/>
                    <w:bottom w:val="none" w:sz="0" w:space="0" w:color="auto"/>
                    <w:right w:val="none" w:sz="0" w:space="0" w:color="auto"/>
                  </w:divBdr>
                </w:div>
              </w:divsChild>
            </w:div>
            <w:div w:id="808402052">
              <w:marLeft w:val="0"/>
              <w:marRight w:val="0"/>
              <w:marTop w:val="0"/>
              <w:marBottom w:val="0"/>
              <w:divBdr>
                <w:top w:val="none" w:sz="0" w:space="0" w:color="auto"/>
                <w:left w:val="none" w:sz="0" w:space="0" w:color="auto"/>
                <w:bottom w:val="none" w:sz="0" w:space="0" w:color="auto"/>
                <w:right w:val="none" w:sz="0" w:space="0" w:color="auto"/>
              </w:divBdr>
              <w:divsChild>
                <w:div w:id="116956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22249">
          <w:marLeft w:val="0"/>
          <w:marRight w:val="0"/>
          <w:marTop w:val="0"/>
          <w:marBottom w:val="0"/>
          <w:divBdr>
            <w:top w:val="none" w:sz="0" w:space="0" w:color="auto"/>
            <w:left w:val="none" w:sz="0" w:space="0" w:color="auto"/>
            <w:bottom w:val="none" w:sz="0" w:space="0" w:color="auto"/>
            <w:right w:val="none" w:sz="0" w:space="0" w:color="auto"/>
          </w:divBdr>
          <w:divsChild>
            <w:div w:id="797651291">
              <w:marLeft w:val="0"/>
              <w:marRight w:val="0"/>
              <w:marTop w:val="0"/>
              <w:marBottom w:val="0"/>
              <w:divBdr>
                <w:top w:val="none" w:sz="0" w:space="0" w:color="auto"/>
                <w:left w:val="none" w:sz="0" w:space="0" w:color="auto"/>
                <w:bottom w:val="none" w:sz="0" w:space="0" w:color="auto"/>
                <w:right w:val="none" w:sz="0" w:space="0" w:color="auto"/>
              </w:divBdr>
              <w:divsChild>
                <w:div w:id="184559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54024">
          <w:marLeft w:val="0"/>
          <w:marRight w:val="0"/>
          <w:marTop w:val="0"/>
          <w:marBottom w:val="0"/>
          <w:divBdr>
            <w:top w:val="none" w:sz="0" w:space="0" w:color="auto"/>
            <w:left w:val="none" w:sz="0" w:space="0" w:color="auto"/>
            <w:bottom w:val="none" w:sz="0" w:space="0" w:color="auto"/>
            <w:right w:val="none" w:sz="0" w:space="0" w:color="auto"/>
          </w:divBdr>
          <w:divsChild>
            <w:div w:id="1178737214">
              <w:marLeft w:val="0"/>
              <w:marRight w:val="0"/>
              <w:marTop w:val="0"/>
              <w:marBottom w:val="0"/>
              <w:divBdr>
                <w:top w:val="none" w:sz="0" w:space="0" w:color="auto"/>
                <w:left w:val="none" w:sz="0" w:space="0" w:color="auto"/>
                <w:bottom w:val="none" w:sz="0" w:space="0" w:color="auto"/>
                <w:right w:val="none" w:sz="0" w:space="0" w:color="auto"/>
              </w:divBdr>
              <w:divsChild>
                <w:div w:id="7166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86CC815928A54DA112B2D45DCDFBF7" ma:contentTypeVersion="8" ma:contentTypeDescription="Create a new document." ma:contentTypeScope="" ma:versionID="19c526f7759719a96b21a7b46ca33fe3">
  <xsd:schema xmlns:xsd="http://www.w3.org/2001/XMLSchema" xmlns:xs="http://www.w3.org/2001/XMLSchema" xmlns:p="http://schemas.microsoft.com/office/2006/metadata/properties" xmlns:ns2="56486760-2521-4083-ab59-dac894507642" xmlns:ns3="d6f67d98-0c98-41a2-b58b-618d78d8abfb" targetNamespace="http://schemas.microsoft.com/office/2006/metadata/properties" ma:root="true" ma:fieldsID="9d102f5fa302ca106f61313d4c454f36" ns2:_="" ns3:_="">
    <xsd:import namespace="56486760-2521-4083-ab59-dac894507642"/>
    <xsd:import namespace="d6f67d98-0c98-41a2-b58b-618d78d8ab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486760-2521-4083-ab59-dac8945076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67d98-0c98-41a2-b58b-618d78d8abf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FD8887-DBE3-482A-8CAA-D46D62D65631}">
  <ds:schemaRefs>
    <ds:schemaRef ds:uri="http://schemas.microsoft.com/sharepoint/v3/contenttype/forms"/>
  </ds:schemaRefs>
</ds:datastoreItem>
</file>

<file path=customXml/itemProps2.xml><?xml version="1.0" encoding="utf-8"?>
<ds:datastoreItem xmlns:ds="http://schemas.openxmlformats.org/officeDocument/2006/customXml" ds:itemID="{E25BFE63-FF19-4A00-AE19-E1E6B90CEA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D53807-5010-44ED-848C-A4261BDCD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486760-2521-4083-ab59-dac894507642"/>
    <ds:schemaRef ds:uri="d6f67d98-0c98-41a2-b58b-618d78d8ab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2685</Words>
  <Characters>15307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Moyra Thompson</dc:creator>
  <cp:keywords/>
  <cp:lastModifiedBy>Chris Taylor</cp:lastModifiedBy>
  <cp:revision>2</cp:revision>
  <dcterms:created xsi:type="dcterms:W3CDTF">2025-11-27T12:01:00Z</dcterms:created>
  <dcterms:modified xsi:type="dcterms:W3CDTF">2025-11-27T12:01:00Z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0x010100E686CC815928A54DA112B2D45DCDFBF7</vt:lpwstr>
  </property>
</Properties>
</file>